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61" w:rsidRDefault="00463861" w:rsidP="00463861">
      <w:pPr>
        <w:jc w:val="center"/>
        <w:rPr>
          <w:noProof/>
          <w:sz w:val="28"/>
          <w:szCs w:val="28"/>
        </w:rPr>
      </w:pPr>
      <w:r w:rsidRPr="005422EB">
        <w:rPr>
          <w:b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  <w:r w:rsidRPr="0012444A">
        <w:rPr>
          <w:b/>
          <w:sz w:val="28"/>
          <w:szCs w:val="28"/>
        </w:rPr>
        <w:t>АДМИНИСТРАЦИЯ МУНИЦИПАЛЬНОГО ОБРАЗОВАНИЯ</w:t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  <w:r w:rsidRPr="0012444A">
        <w:rPr>
          <w:b/>
          <w:sz w:val="28"/>
          <w:szCs w:val="28"/>
        </w:rPr>
        <w:t>ГОРОД МЕДНОГОРСК ОРЕНБУРГСКОЙ ОБЛАСТИ</w:t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</w:p>
    <w:p w:rsidR="00463861" w:rsidRPr="0012444A" w:rsidRDefault="00463861" w:rsidP="00463861">
      <w:pPr>
        <w:pStyle w:val="2"/>
        <w:spacing w:line="240" w:lineRule="auto"/>
        <w:rPr>
          <w:spacing w:val="60"/>
        </w:rPr>
      </w:pPr>
      <w:r w:rsidRPr="0012444A">
        <w:rPr>
          <w:spacing w:val="60"/>
        </w:rPr>
        <w:t>ПОСТАНОВЛЕНИЕ</w:t>
      </w:r>
    </w:p>
    <w:p w:rsidR="00463861" w:rsidRPr="0012444A" w:rsidRDefault="00463861" w:rsidP="00463861">
      <w:pPr>
        <w:jc w:val="center"/>
        <w:rPr>
          <w:bCs/>
          <w:sz w:val="28"/>
          <w:szCs w:val="28"/>
          <w:u w:val="double"/>
        </w:rPr>
      </w:pPr>
      <w:r w:rsidRPr="0012444A">
        <w:rPr>
          <w:bCs/>
          <w:sz w:val="28"/>
          <w:szCs w:val="28"/>
          <w:u w:val="double"/>
        </w:rPr>
        <w:t>__________________________________________________________________</w:t>
      </w:r>
    </w:p>
    <w:p w:rsidR="00463861" w:rsidRPr="008932FD" w:rsidRDefault="00463861" w:rsidP="008932FD">
      <w:pPr>
        <w:pStyle w:val="a5"/>
        <w:tabs>
          <w:tab w:val="clear" w:pos="4677"/>
          <w:tab w:val="clear" w:pos="9355"/>
        </w:tabs>
        <w:jc w:val="center"/>
        <w:rPr>
          <w:kern w:val="0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463861" w:rsidRPr="008932FD" w:rsidTr="000B51CD">
        <w:tc>
          <w:tcPr>
            <w:tcW w:w="3420" w:type="dxa"/>
          </w:tcPr>
          <w:p w:rsidR="00463861" w:rsidRPr="008932FD" w:rsidRDefault="008932FD" w:rsidP="008932FD">
            <w:pPr>
              <w:jc w:val="center"/>
              <w:rPr>
                <w:sz w:val="28"/>
                <w:szCs w:val="28"/>
                <w:u w:val="single"/>
              </w:rPr>
            </w:pPr>
            <w:r w:rsidRPr="008932FD">
              <w:rPr>
                <w:sz w:val="28"/>
                <w:szCs w:val="28"/>
                <w:u w:val="single"/>
              </w:rPr>
              <w:t>26.10.2018</w:t>
            </w:r>
          </w:p>
        </w:tc>
        <w:tc>
          <w:tcPr>
            <w:tcW w:w="1764" w:type="dxa"/>
          </w:tcPr>
          <w:p w:rsidR="00463861" w:rsidRPr="008932FD" w:rsidRDefault="00463861" w:rsidP="008932F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463861" w:rsidRPr="008932FD" w:rsidRDefault="00463861" w:rsidP="008932F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463861" w:rsidRPr="008932FD" w:rsidRDefault="003A7775" w:rsidP="008932FD">
            <w:pPr>
              <w:jc w:val="center"/>
              <w:rPr>
                <w:sz w:val="28"/>
                <w:szCs w:val="28"/>
                <w:u w:val="single"/>
              </w:rPr>
            </w:pPr>
            <w:r w:rsidRPr="008932FD">
              <w:rPr>
                <w:sz w:val="28"/>
                <w:szCs w:val="28"/>
                <w:u w:val="single"/>
              </w:rPr>
              <w:t xml:space="preserve">№ </w:t>
            </w:r>
            <w:r w:rsidR="008932FD" w:rsidRPr="008932FD">
              <w:rPr>
                <w:sz w:val="28"/>
                <w:szCs w:val="28"/>
                <w:u w:val="single"/>
              </w:rPr>
              <w:t>1543-па</w:t>
            </w:r>
          </w:p>
        </w:tc>
      </w:tr>
    </w:tbl>
    <w:p w:rsidR="00463861" w:rsidRPr="00952D8B" w:rsidRDefault="00463861" w:rsidP="008B1FED">
      <w:pPr>
        <w:pStyle w:val="a3"/>
        <w:spacing w:after="0" w:line="276" w:lineRule="auto"/>
        <w:ind w:left="284" w:firstLine="424"/>
        <w:jc w:val="both"/>
        <w:rPr>
          <w:sz w:val="28"/>
          <w:szCs w:val="28"/>
          <w:u w:val="single"/>
        </w:rPr>
      </w:pPr>
    </w:p>
    <w:p w:rsidR="00463861" w:rsidRPr="00CB3514" w:rsidRDefault="00463861" w:rsidP="000563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A7775">
        <w:rPr>
          <w:sz w:val="28"/>
          <w:szCs w:val="28"/>
        </w:rPr>
        <w:t>м</w:t>
      </w:r>
      <w:r w:rsidRPr="00CB3514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CB3514">
        <w:rPr>
          <w:sz w:val="28"/>
          <w:szCs w:val="28"/>
        </w:rPr>
        <w:t xml:space="preserve"> программ</w:t>
      </w:r>
      <w:r w:rsidR="008B1FED">
        <w:rPr>
          <w:sz w:val="28"/>
          <w:szCs w:val="28"/>
        </w:rPr>
        <w:t>ы</w:t>
      </w:r>
    </w:p>
    <w:p w:rsidR="00463861" w:rsidRPr="00CB3514" w:rsidRDefault="00463861" w:rsidP="00056348">
      <w:pPr>
        <w:jc w:val="center"/>
        <w:rPr>
          <w:sz w:val="28"/>
          <w:szCs w:val="28"/>
        </w:rPr>
      </w:pPr>
      <w:r w:rsidRPr="00CB3514">
        <w:rPr>
          <w:sz w:val="28"/>
          <w:szCs w:val="28"/>
        </w:rPr>
        <w:t xml:space="preserve">«Укрепление здравоохранения в муниципальном образовании </w:t>
      </w:r>
    </w:p>
    <w:p w:rsidR="00463861" w:rsidRPr="00CB3514" w:rsidRDefault="00BB3615" w:rsidP="0005634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Медногорск» на 2019-2024</w:t>
      </w:r>
      <w:r w:rsidR="00463861" w:rsidRPr="00CB3514">
        <w:rPr>
          <w:sz w:val="28"/>
          <w:szCs w:val="28"/>
        </w:rPr>
        <w:t xml:space="preserve"> годы</w:t>
      </w:r>
      <w:r w:rsidR="00463861">
        <w:rPr>
          <w:sz w:val="28"/>
          <w:szCs w:val="28"/>
        </w:rPr>
        <w:t>»</w:t>
      </w:r>
    </w:p>
    <w:p w:rsidR="00463861" w:rsidRPr="00CB3514" w:rsidRDefault="00463861" w:rsidP="008B1FED">
      <w:pPr>
        <w:spacing w:line="276" w:lineRule="auto"/>
        <w:jc w:val="center"/>
        <w:rPr>
          <w:sz w:val="28"/>
          <w:szCs w:val="28"/>
        </w:rPr>
      </w:pPr>
    </w:p>
    <w:p w:rsidR="00BB3615" w:rsidRDefault="00056348" w:rsidP="00056348">
      <w:pPr>
        <w:autoSpaceDE w:val="0"/>
        <w:autoSpaceDN w:val="0"/>
        <w:adjustRightInd w:val="0"/>
        <w:spacing w:line="300" w:lineRule="auto"/>
        <w:ind w:firstLine="567"/>
        <w:jc w:val="both"/>
        <w:rPr>
          <w:bCs/>
          <w:sz w:val="28"/>
          <w:szCs w:val="28"/>
        </w:rPr>
      </w:pPr>
      <w:r w:rsidRPr="00361A8B">
        <w:rPr>
          <w:bCs/>
          <w:sz w:val="28"/>
          <w:szCs w:val="28"/>
        </w:rPr>
        <w:t>На основании статьи 179 Бюджетного кодекса Российской Федерации, статей 43,</w:t>
      </w:r>
      <w:r>
        <w:rPr>
          <w:bCs/>
          <w:sz w:val="28"/>
          <w:szCs w:val="28"/>
        </w:rPr>
        <w:t xml:space="preserve"> </w:t>
      </w:r>
      <w:r w:rsidRPr="00361A8B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>, 48</w:t>
      </w:r>
      <w:r w:rsidRPr="00361A8B">
        <w:rPr>
          <w:bCs/>
          <w:sz w:val="28"/>
          <w:szCs w:val="28"/>
        </w:rPr>
        <w:t xml:space="preserve"> Устава муниципального образования город Медногорск,</w:t>
      </w:r>
      <w:r w:rsidRPr="000563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 Решением Медногорского городского Совета депутатов от 18.08.2015 № 534 «Об утверждении мероприятий по реализации полномочия по созданию условий для оказания медицинской помощи населению на те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ритории муниципального образования город Медногорск», </w:t>
      </w:r>
      <w:r w:rsidRPr="00361A8B">
        <w:rPr>
          <w:bCs/>
          <w:sz w:val="28"/>
          <w:szCs w:val="28"/>
        </w:rPr>
        <w:t>постановлением администрации города от 15.07.2016 № 1065-па «Об утверждении Порядка разработки, реализации и оценки эффективности муниципальны</w:t>
      </w:r>
      <w:r>
        <w:rPr>
          <w:bCs/>
          <w:sz w:val="28"/>
          <w:szCs w:val="28"/>
        </w:rPr>
        <w:t xml:space="preserve">х программ города  Медногорска», </w:t>
      </w:r>
      <w:r w:rsidR="00BB3615">
        <w:rPr>
          <w:bCs/>
          <w:sz w:val="28"/>
          <w:szCs w:val="28"/>
        </w:rPr>
        <w:t>муниципальным планом мероприятий по целевой подготовке и закреплению медицинских кадров в ГБУЗ «Городская больн</w:t>
      </w:r>
      <w:r w:rsidR="00BB3615">
        <w:rPr>
          <w:bCs/>
          <w:sz w:val="28"/>
          <w:szCs w:val="28"/>
        </w:rPr>
        <w:t>и</w:t>
      </w:r>
      <w:r w:rsidR="00BB3615">
        <w:rPr>
          <w:bCs/>
          <w:sz w:val="28"/>
          <w:szCs w:val="28"/>
        </w:rPr>
        <w:t>ца» г.Медногорска на период до 2024 года:</w:t>
      </w:r>
    </w:p>
    <w:p w:rsidR="00BB3615" w:rsidRDefault="00BB3615" w:rsidP="00056348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 w:rsidR="0005634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униципальную программу «Укрепление здравоохран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в муниципальном образовании город Медногорск» на 2019-2024 годы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гласно приложению</w:t>
      </w:r>
      <w:r w:rsidR="00056348">
        <w:rPr>
          <w:bCs/>
          <w:sz w:val="28"/>
          <w:szCs w:val="28"/>
        </w:rPr>
        <w:t xml:space="preserve"> к данному постановлению</w:t>
      </w:r>
      <w:r>
        <w:rPr>
          <w:bCs/>
          <w:sz w:val="28"/>
          <w:szCs w:val="28"/>
        </w:rPr>
        <w:t>.</w:t>
      </w:r>
    </w:p>
    <w:p w:rsidR="003A7775" w:rsidRDefault="00B45566" w:rsidP="00056348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A7775">
        <w:rPr>
          <w:bCs/>
          <w:sz w:val="28"/>
          <w:szCs w:val="28"/>
        </w:rPr>
        <w:t xml:space="preserve">Признать утратившими силу постановления администрации города: </w:t>
      </w:r>
    </w:p>
    <w:p w:rsidR="00F66A7D" w:rsidRDefault="00056348" w:rsidP="00056348">
      <w:pPr>
        <w:spacing w:line="30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A7775">
        <w:rPr>
          <w:bCs/>
          <w:sz w:val="28"/>
          <w:szCs w:val="28"/>
        </w:rPr>
        <w:t>от 30.09.2015 № 1236-па «</w:t>
      </w:r>
      <w:r w:rsidR="003A7775">
        <w:rPr>
          <w:sz w:val="28"/>
          <w:szCs w:val="28"/>
        </w:rPr>
        <w:t xml:space="preserve">Об утверждении </w:t>
      </w:r>
      <w:r w:rsidR="003A7775" w:rsidRPr="00CB3514">
        <w:rPr>
          <w:sz w:val="28"/>
          <w:szCs w:val="28"/>
        </w:rPr>
        <w:t>Муниципальн</w:t>
      </w:r>
      <w:r w:rsidR="003A7775">
        <w:rPr>
          <w:sz w:val="28"/>
          <w:szCs w:val="28"/>
        </w:rPr>
        <w:t>ой</w:t>
      </w:r>
      <w:r w:rsidR="003A7775" w:rsidRPr="00CB3514">
        <w:rPr>
          <w:sz w:val="28"/>
          <w:szCs w:val="28"/>
        </w:rPr>
        <w:t xml:space="preserve"> программ</w:t>
      </w:r>
      <w:r w:rsidR="003A7775">
        <w:rPr>
          <w:sz w:val="28"/>
          <w:szCs w:val="28"/>
        </w:rPr>
        <w:t xml:space="preserve">ы </w:t>
      </w:r>
      <w:r w:rsidR="003A7775" w:rsidRPr="00CB3514">
        <w:rPr>
          <w:sz w:val="28"/>
          <w:szCs w:val="28"/>
        </w:rPr>
        <w:t>«Укрепление здравоохранения в муниципальном образовании</w:t>
      </w:r>
      <w:r w:rsidR="003A7775">
        <w:rPr>
          <w:sz w:val="28"/>
          <w:szCs w:val="28"/>
        </w:rPr>
        <w:t xml:space="preserve"> </w:t>
      </w:r>
      <w:r w:rsidR="003A7775" w:rsidRPr="00CB3514">
        <w:rPr>
          <w:sz w:val="28"/>
          <w:szCs w:val="28"/>
        </w:rPr>
        <w:t>город Медн</w:t>
      </w:r>
      <w:r w:rsidR="003A7775" w:rsidRPr="00CB3514">
        <w:rPr>
          <w:sz w:val="28"/>
          <w:szCs w:val="28"/>
        </w:rPr>
        <w:t>о</w:t>
      </w:r>
      <w:r w:rsidR="003A7775" w:rsidRPr="00CB3514">
        <w:rPr>
          <w:sz w:val="28"/>
          <w:szCs w:val="28"/>
        </w:rPr>
        <w:t>горск» на 2015-2020 годы</w:t>
      </w:r>
      <w:r w:rsidR="003A7775">
        <w:rPr>
          <w:sz w:val="28"/>
          <w:szCs w:val="28"/>
        </w:rPr>
        <w:t xml:space="preserve">»; </w:t>
      </w:r>
    </w:p>
    <w:p w:rsidR="00F66A7D" w:rsidRDefault="003A7775" w:rsidP="00056348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30.09.2016 </w:t>
      </w:r>
      <w:r w:rsidR="00F66A7D">
        <w:rPr>
          <w:bCs/>
          <w:sz w:val="28"/>
          <w:szCs w:val="28"/>
        </w:rPr>
        <w:t>№ 1488-па «</w:t>
      </w:r>
      <w:r w:rsidRPr="00361A8B">
        <w:rPr>
          <w:sz w:val="28"/>
          <w:szCs w:val="28"/>
        </w:rPr>
        <w:t>О внесении изменения в постановление а</w:t>
      </w:r>
      <w:r w:rsidRPr="00361A8B">
        <w:rPr>
          <w:sz w:val="28"/>
          <w:szCs w:val="28"/>
        </w:rPr>
        <w:t>д</w:t>
      </w:r>
      <w:r w:rsidRPr="00361A8B">
        <w:rPr>
          <w:sz w:val="28"/>
          <w:szCs w:val="28"/>
        </w:rPr>
        <w:t>министрации города от 30.09.2015 № 1236-па «Об утверждении муниципал</w:t>
      </w:r>
      <w:r w:rsidRPr="00361A8B">
        <w:rPr>
          <w:sz w:val="28"/>
          <w:szCs w:val="28"/>
        </w:rPr>
        <w:t>ь</w:t>
      </w:r>
      <w:r w:rsidRPr="00361A8B">
        <w:rPr>
          <w:sz w:val="28"/>
          <w:szCs w:val="28"/>
        </w:rPr>
        <w:lastRenderedPageBreak/>
        <w:t>ной программы «Укрепление здравоохранения в муниципальном образов</w:t>
      </w:r>
      <w:r w:rsidRPr="00361A8B">
        <w:rPr>
          <w:sz w:val="28"/>
          <w:szCs w:val="28"/>
        </w:rPr>
        <w:t>а</w:t>
      </w:r>
      <w:r w:rsidRPr="00361A8B">
        <w:rPr>
          <w:sz w:val="28"/>
          <w:szCs w:val="28"/>
        </w:rPr>
        <w:t>нии город Медногорск» на 2015-2020 годы</w:t>
      </w:r>
      <w:r w:rsidR="00F66A7D">
        <w:rPr>
          <w:bCs/>
          <w:sz w:val="28"/>
          <w:szCs w:val="28"/>
        </w:rPr>
        <w:t>»;</w:t>
      </w:r>
      <w:r w:rsidR="00F66A7D" w:rsidRPr="00F66A7D">
        <w:rPr>
          <w:bCs/>
          <w:sz w:val="28"/>
          <w:szCs w:val="28"/>
        </w:rPr>
        <w:t xml:space="preserve"> </w:t>
      </w:r>
    </w:p>
    <w:p w:rsidR="00F66A7D" w:rsidRDefault="003A7775" w:rsidP="00056348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27.12.2016 </w:t>
      </w:r>
      <w:r w:rsidR="00F66A7D">
        <w:rPr>
          <w:bCs/>
          <w:sz w:val="28"/>
          <w:szCs w:val="28"/>
        </w:rPr>
        <w:t xml:space="preserve">№ 2080-па </w:t>
      </w:r>
      <w:r w:rsidR="00A90776">
        <w:rPr>
          <w:bCs/>
          <w:sz w:val="28"/>
          <w:szCs w:val="28"/>
        </w:rPr>
        <w:t>«</w:t>
      </w:r>
      <w:r w:rsidR="00A90776" w:rsidRPr="00361A8B">
        <w:rPr>
          <w:sz w:val="28"/>
          <w:szCs w:val="28"/>
        </w:rPr>
        <w:t>О внесении изменения в постановление а</w:t>
      </w:r>
      <w:r w:rsidR="00A90776" w:rsidRPr="00361A8B">
        <w:rPr>
          <w:sz w:val="28"/>
          <w:szCs w:val="28"/>
        </w:rPr>
        <w:t>д</w:t>
      </w:r>
      <w:r w:rsidR="00A90776" w:rsidRPr="00361A8B">
        <w:rPr>
          <w:sz w:val="28"/>
          <w:szCs w:val="28"/>
        </w:rPr>
        <w:t>министрации города от 30.09.2015 № 1236-па «Об утверждении муниципал</w:t>
      </w:r>
      <w:r w:rsidR="00A90776" w:rsidRPr="00361A8B">
        <w:rPr>
          <w:sz w:val="28"/>
          <w:szCs w:val="28"/>
        </w:rPr>
        <w:t>ь</w:t>
      </w:r>
      <w:r w:rsidR="00A90776" w:rsidRPr="00361A8B">
        <w:rPr>
          <w:sz w:val="28"/>
          <w:szCs w:val="28"/>
        </w:rPr>
        <w:t>ной программы «Укрепление здравоохранения в муниципальном образов</w:t>
      </w:r>
      <w:r w:rsidR="00A90776" w:rsidRPr="00361A8B">
        <w:rPr>
          <w:sz w:val="28"/>
          <w:szCs w:val="28"/>
        </w:rPr>
        <w:t>а</w:t>
      </w:r>
      <w:r w:rsidR="00A90776" w:rsidRPr="00361A8B">
        <w:rPr>
          <w:sz w:val="28"/>
          <w:szCs w:val="28"/>
        </w:rPr>
        <w:t>нии город Медногорск» на 2015-2020 годы</w:t>
      </w:r>
      <w:r w:rsidR="00F66A7D">
        <w:rPr>
          <w:bCs/>
          <w:sz w:val="28"/>
          <w:szCs w:val="28"/>
        </w:rPr>
        <w:t>»;</w:t>
      </w:r>
      <w:r w:rsidR="00F66A7D" w:rsidRPr="00F66A7D">
        <w:rPr>
          <w:bCs/>
          <w:sz w:val="28"/>
          <w:szCs w:val="28"/>
        </w:rPr>
        <w:t xml:space="preserve"> </w:t>
      </w:r>
    </w:p>
    <w:p w:rsidR="00F66A7D" w:rsidRDefault="00F66A7D" w:rsidP="00056348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90776">
        <w:rPr>
          <w:bCs/>
          <w:sz w:val="28"/>
          <w:szCs w:val="28"/>
        </w:rPr>
        <w:t xml:space="preserve">от 03.03.2017 </w:t>
      </w:r>
      <w:r>
        <w:rPr>
          <w:bCs/>
          <w:sz w:val="28"/>
          <w:szCs w:val="28"/>
        </w:rPr>
        <w:t xml:space="preserve">№ 294-па </w:t>
      </w:r>
      <w:r w:rsidR="00A90776">
        <w:rPr>
          <w:bCs/>
          <w:sz w:val="28"/>
          <w:szCs w:val="28"/>
        </w:rPr>
        <w:t>«</w:t>
      </w:r>
      <w:r w:rsidR="00A90776" w:rsidRPr="00361A8B">
        <w:rPr>
          <w:sz w:val="28"/>
          <w:szCs w:val="28"/>
        </w:rPr>
        <w:t>О внесении изменения в постановление адм</w:t>
      </w:r>
      <w:r w:rsidR="00A90776" w:rsidRPr="00361A8B">
        <w:rPr>
          <w:sz w:val="28"/>
          <w:szCs w:val="28"/>
        </w:rPr>
        <w:t>и</w:t>
      </w:r>
      <w:r w:rsidR="00A90776" w:rsidRPr="00361A8B">
        <w:rPr>
          <w:sz w:val="28"/>
          <w:szCs w:val="28"/>
        </w:rPr>
        <w:t>нистрации города от 30.09.2015 № 1236-па «Об утверждении муниципальной программы «Укрепление здравоохранения в муниципальном образовании г</w:t>
      </w:r>
      <w:r w:rsidR="00A90776" w:rsidRPr="00361A8B">
        <w:rPr>
          <w:sz w:val="28"/>
          <w:szCs w:val="28"/>
        </w:rPr>
        <w:t>о</w:t>
      </w:r>
      <w:r w:rsidR="00A90776" w:rsidRPr="00361A8B">
        <w:rPr>
          <w:sz w:val="28"/>
          <w:szCs w:val="28"/>
        </w:rPr>
        <w:t>род Медногорск» на 2015-2020 годы</w:t>
      </w:r>
      <w:r>
        <w:rPr>
          <w:bCs/>
          <w:sz w:val="28"/>
          <w:szCs w:val="28"/>
        </w:rPr>
        <w:t>»;</w:t>
      </w:r>
      <w:r w:rsidRPr="00F66A7D">
        <w:rPr>
          <w:bCs/>
          <w:sz w:val="28"/>
          <w:szCs w:val="28"/>
        </w:rPr>
        <w:t xml:space="preserve"> </w:t>
      </w:r>
    </w:p>
    <w:p w:rsidR="00F66A7D" w:rsidRDefault="00F66A7D" w:rsidP="00056348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90776">
        <w:rPr>
          <w:bCs/>
          <w:sz w:val="28"/>
          <w:szCs w:val="28"/>
        </w:rPr>
        <w:t xml:space="preserve">от 22.05.2017 </w:t>
      </w:r>
      <w:r>
        <w:rPr>
          <w:bCs/>
          <w:sz w:val="28"/>
          <w:szCs w:val="28"/>
        </w:rPr>
        <w:t xml:space="preserve">№ 707-па </w:t>
      </w:r>
      <w:r w:rsidR="00A90776">
        <w:rPr>
          <w:bCs/>
          <w:sz w:val="28"/>
          <w:szCs w:val="28"/>
        </w:rPr>
        <w:t>«</w:t>
      </w:r>
      <w:r w:rsidR="00A90776" w:rsidRPr="00361A8B">
        <w:rPr>
          <w:sz w:val="28"/>
          <w:szCs w:val="28"/>
        </w:rPr>
        <w:t>О внесении изменения в постановление адм</w:t>
      </w:r>
      <w:r w:rsidR="00A90776" w:rsidRPr="00361A8B">
        <w:rPr>
          <w:sz w:val="28"/>
          <w:szCs w:val="28"/>
        </w:rPr>
        <w:t>и</w:t>
      </w:r>
      <w:r w:rsidR="00A90776" w:rsidRPr="00361A8B">
        <w:rPr>
          <w:sz w:val="28"/>
          <w:szCs w:val="28"/>
        </w:rPr>
        <w:t>нистрации города от 30.09.2015 № 1236-па «Об утверждении муниципальной программы «Укрепление здравоохранения в муниципальном образовании г</w:t>
      </w:r>
      <w:r w:rsidR="00A90776" w:rsidRPr="00361A8B">
        <w:rPr>
          <w:sz w:val="28"/>
          <w:szCs w:val="28"/>
        </w:rPr>
        <w:t>о</w:t>
      </w:r>
      <w:r w:rsidR="00A90776" w:rsidRPr="00361A8B">
        <w:rPr>
          <w:sz w:val="28"/>
          <w:szCs w:val="28"/>
        </w:rPr>
        <w:t>род Медногорск» на 2015-2020 годы</w:t>
      </w:r>
      <w:r>
        <w:rPr>
          <w:bCs/>
          <w:sz w:val="28"/>
          <w:szCs w:val="28"/>
        </w:rPr>
        <w:t>»;</w:t>
      </w:r>
      <w:r w:rsidRPr="00F66A7D">
        <w:rPr>
          <w:bCs/>
          <w:sz w:val="28"/>
          <w:szCs w:val="28"/>
        </w:rPr>
        <w:t xml:space="preserve"> </w:t>
      </w:r>
    </w:p>
    <w:p w:rsidR="00F66A7D" w:rsidRDefault="00A90776" w:rsidP="00056348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28.09.2017 </w:t>
      </w:r>
      <w:r w:rsidR="00F66A7D">
        <w:rPr>
          <w:bCs/>
          <w:sz w:val="28"/>
          <w:szCs w:val="28"/>
        </w:rPr>
        <w:t xml:space="preserve">№ 818-па </w:t>
      </w:r>
      <w:r>
        <w:rPr>
          <w:bCs/>
          <w:sz w:val="28"/>
          <w:szCs w:val="28"/>
        </w:rPr>
        <w:t>«</w:t>
      </w:r>
      <w:r w:rsidRPr="00361A8B">
        <w:rPr>
          <w:sz w:val="28"/>
          <w:szCs w:val="28"/>
        </w:rPr>
        <w:t>О внесении изменения в постановление адм</w:t>
      </w:r>
      <w:r w:rsidRPr="00361A8B">
        <w:rPr>
          <w:sz w:val="28"/>
          <w:szCs w:val="28"/>
        </w:rPr>
        <w:t>и</w:t>
      </w:r>
      <w:r w:rsidRPr="00361A8B">
        <w:rPr>
          <w:sz w:val="28"/>
          <w:szCs w:val="28"/>
        </w:rPr>
        <w:t>нистрации города от 30.09.2015 № 1236-па «Об утверждении муниципальной программы «Укрепление здравоохранения в муниципальном образовании г</w:t>
      </w:r>
      <w:r w:rsidRPr="00361A8B">
        <w:rPr>
          <w:sz w:val="28"/>
          <w:szCs w:val="28"/>
        </w:rPr>
        <w:t>о</w:t>
      </w:r>
      <w:r w:rsidRPr="00361A8B">
        <w:rPr>
          <w:sz w:val="28"/>
          <w:szCs w:val="28"/>
        </w:rPr>
        <w:t>род Медногорск» на 2015-2020 годы</w:t>
      </w:r>
      <w:r w:rsidR="00F66A7D">
        <w:rPr>
          <w:bCs/>
          <w:sz w:val="28"/>
          <w:szCs w:val="28"/>
        </w:rPr>
        <w:t>»;</w:t>
      </w:r>
      <w:r w:rsidR="00F66A7D" w:rsidRPr="00F66A7D">
        <w:rPr>
          <w:bCs/>
          <w:sz w:val="28"/>
          <w:szCs w:val="28"/>
        </w:rPr>
        <w:t xml:space="preserve"> </w:t>
      </w:r>
    </w:p>
    <w:p w:rsidR="00F66A7D" w:rsidRDefault="00A90776" w:rsidP="00056348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19.12.2017 </w:t>
      </w:r>
      <w:r w:rsidR="00F66A7D">
        <w:rPr>
          <w:bCs/>
          <w:sz w:val="28"/>
          <w:szCs w:val="28"/>
        </w:rPr>
        <w:t xml:space="preserve">№ 2306-па </w:t>
      </w:r>
      <w:r>
        <w:rPr>
          <w:bCs/>
          <w:sz w:val="28"/>
          <w:szCs w:val="28"/>
        </w:rPr>
        <w:t>«</w:t>
      </w:r>
      <w:r w:rsidRPr="00361A8B">
        <w:rPr>
          <w:sz w:val="28"/>
          <w:szCs w:val="28"/>
        </w:rPr>
        <w:t>О внесении изменения в постановление а</w:t>
      </w:r>
      <w:r w:rsidRPr="00361A8B">
        <w:rPr>
          <w:sz w:val="28"/>
          <w:szCs w:val="28"/>
        </w:rPr>
        <w:t>д</w:t>
      </w:r>
      <w:r w:rsidRPr="00361A8B">
        <w:rPr>
          <w:sz w:val="28"/>
          <w:szCs w:val="28"/>
        </w:rPr>
        <w:t>министрации города от 30.09.2015 № 1236-па «Об утверждении муниципал</w:t>
      </w:r>
      <w:r w:rsidRPr="00361A8B">
        <w:rPr>
          <w:sz w:val="28"/>
          <w:szCs w:val="28"/>
        </w:rPr>
        <w:t>ь</w:t>
      </w:r>
      <w:r w:rsidRPr="00361A8B">
        <w:rPr>
          <w:sz w:val="28"/>
          <w:szCs w:val="28"/>
        </w:rPr>
        <w:t>ной программы «Укрепление здравоохранения в муниципальном образов</w:t>
      </w:r>
      <w:r w:rsidRPr="00361A8B">
        <w:rPr>
          <w:sz w:val="28"/>
          <w:szCs w:val="28"/>
        </w:rPr>
        <w:t>а</w:t>
      </w:r>
      <w:r w:rsidRPr="00361A8B">
        <w:rPr>
          <w:sz w:val="28"/>
          <w:szCs w:val="28"/>
        </w:rPr>
        <w:t>нии город Медногорск» на 2015-2020 годы</w:t>
      </w:r>
      <w:r w:rsidR="00F66A7D">
        <w:rPr>
          <w:bCs/>
          <w:sz w:val="28"/>
          <w:szCs w:val="28"/>
        </w:rPr>
        <w:t>»;</w:t>
      </w:r>
      <w:r w:rsidR="00F66A7D" w:rsidRPr="00F66A7D">
        <w:rPr>
          <w:bCs/>
          <w:sz w:val="28"/>
          <w:szCs w:val="28"/>
        </w:rPr>
        <w:t xml:space="preserve"> </w:t>
      </w:r>
    </w:p>
    <w:p w:rsidR="00B45566" w:rsidRDefault="00A90776" w:rsidP="00056348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17.04.2018 </w:t>
      </w:r>
      <w:r w:rsidR="00F66A7D">
        <w:rPr>
          <w:bCs/>
          <w:sz w:val="28"/>
          <w:szCs w:val="28"/>
        </w:rPr>
        <w:t xml:space="preserve">№ 623-па </w:t>
      </w:r>
      <w:r>
        <w:rPr>
          <w:bCs/>
          <w:sz w:val="28"/>
          <w:szCs w:val="28"/>
        </w:rPr>
        <w:t>«</w:t>
      </w:r>
      <w:r w:rsidRPr="00361A8B">
        <w:rPr>
          <w:sz w:val="28"/>
          <w:szCs w:val="28"/>
        </w:rPr>
        <w:t>О внесении изменения в постановление адм</w:t>
      </w:r>
      <w:r w:rsidRPr="00361A8B">
        <w:rPr>
          <w:sz w:val="28"/>
          <w:szCs w:val="28"/>
        </w:rPr>
        <w:t>и</w:t>
      </w:r>
      <w:r w:rsidRPr="00361A8B">
        <w:rPr>
          <w:sz w:val="28"/>
          <w:szCs w:val="28"/>
        </w:rPr>
        <w:t>нистрации города от 30.09.2015 № 1236-па «Об утверждении муниципальной программы «Укрепление здравоохранения в муниципальном образовании г</w:t>
      </w:r>
      <w:r w:rsidRPr="00361A8B">
        <w:rPr>
          <w:sz w:val="28"/>
          <w:szCs w:val="28"/>
        </w:rPr>
        <w:t>о</w:t>
      </w:r>
      <w:r w:rsidRPr="00361A8B">
        <w:rPr>
          <w:sz w:val="28"/>
          <w:szCs w:val="28"/>
        </w:rPr>
        <w:t>род Медногорск» на 2015-2020 годы</w:t>
      </w:r>
      <w:r w:rsidR="00F66A7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B3615" w:rsidRPr="000D6104" w:rsidRDefault="00096358" w:rsidP="00056348">
      <w:pPr>
        <w:pStyle w:val="a3"/>
        <w:spacing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615" w:rsidRPr="000D610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муниципального образования </w:t>
      </w:r>
      <w:r w:rsidR="00BB3615" w:rsidRPr="000D6104">
        <w:rPr>
          <w:sz w:val="28"/>
          <w:szCs w:val="28"/>
        </w:rPr>
        <w:t>по социальным вопросам Демитриеву</w:t>
      </w:r>
      <w:r w:rsidR="00BB3615" w:rsidRPr="005F6591">
        <w:rPr>
          <w:sz w:val="28"/>
          <w:szCs w:val="28"/>
        </w:rPr>
        <w:t xml:space="preserve"> </w:t>
      </w:r>
      <w:r w:rsidR="00BB3615">
        <w:rPr>
          <w:sz w:val="28"/>
          <w:szCs w:val="28"/>
        </w:rPr>
        <w:t>Ю.</w:t>
      </w:r>
      <w:r w:rsidR="00BB3615" w:rsidRPr="000D6104">
        <w:rPr>
          <w:sz w:val="28"/>
          <w:szCs w:val="28"/>
        </w:rPr>
        <w:t>В.</w:t>
      </w:r>
    </w:p>
    <w:p w:rsidR="00BB3615" w:rsidRPr="001454C6" w:rsidRDefault="00096358" w:rsidP="00056348">
      <w:pPr>
        <w:pStyle w:val="a3"/>
        <w:spacing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3615" w:rsidRPr="000D6104">
        <w:rPr>
          <w:sz w:val="28"/>
          <w:szCs w:val="28"/>
        </w:rPr>
        <w:t xml:space="preserve">. Постановление вступает в силу </w:t>
      </w:r>
      <w:r w:rsidR="00BB3615">
        <w:rPr>
          <w:sz w:val="28"/>
          <w:szCs w:val="28"/>
        </w:rPr>
        <w:t xml:space="preserve">после его опубликования </w:t>
      </w:r>
      <w:r w:rsidR="00B45566">
        <w:rPr>
          <w:sz w:val="28"/>
          <w:szCs w:val="28"/>
        </w:rPr>
        <w:t xml:space="preserve">в газете «Медногорский рабочий», но не ранее 01.01.2019 г. и </w:t>
      </w:r>
      <w:r w:rsidR="00056348">
        <w:rPr>
          <w:sz w:val="28"/>
          <w:szCs w:val="28"/>
        </w:rPr>
        <w:t xml:space="preserve">подлежит </w:t>
      </w:r>
      <w:r w:rsidR="00B45566">
        <w:rPr>
          <w:sz w:val="28"/>
          <w:szCs w:val="28"/>
        </w:rPr>
        <w:t>размещени</w:t>
      </w:r>
      <w:r w:rsidR="00056348">
        <w:rPr>
          <w:sz w:val="28"/>
          <w:szCs w:val="28"/>
        </w:rPr>
        <w:t>ю</w:t>
      </w:r>
      <w:r w:rsidR="00B45566">
        <w:rPr>
          <w:sz w:val="28"/>
          <w:szCs w:val="28"/>
        </w:rPr>
        <w:t xml:space="preserve"> на </w:t>
      </w:r>
      <w:r w:rsidR="00056348">
        <w:rPr>
          <w:sz w:val="28"/>
          <w:szCs w:val="28"/>
        </w:rPr>
        <w:t>официальном са</w:t>
      </w:r>
      <w:r w:rsidR="00B45566">
        <w:rPr>
          <w:sz w:val="28"/>
          <w:szCs w:val="28"/>
        </w:rPr>
        <w:t xml:space="preserve">йте администрации города Медногорска в сети </w:t>
      </w:r>
      <w:r w:rsidR="00056348">
        <w:rPr>
          <w:sz w:val="28"/>
          <w:szCs w:val="28"/>
        </w:rPr>
        <w:t>И</w:t>
      </w:r>
      <w:r w:rsidR="00B45566">
        <w:rPr>
          <w:sz w:val="28"/>
          <w:szCs w:val="28"/>
        </w:rPr>
        <w:t>нтернет.</w:t>
      </w:r>
    </w:p>
    <w:p w:rsidR="00BB3615" w:rsidRDefault="00BB3615" w:rsidP="00056348">
      <w:pPr>
        <w:spacing w:line="300" w:lineRule="auto"/>
        <w:jc w:val="both"/>
        <w:rPr>
          <w:bCs/>
          <w:sz w:val="28"/>
          <w:szCs w:val="28"/>
        </w:rPr>
      </w:pPr>
    </w:p>
    <w:p w:rsidR="00BB3615" w:rsidRPr="006274DF" w:rsidRDefault="00BB3615" w:rsidP="00056348">
      <w:pPr>
        <w:spacing w:line="360" w:lineRule="auto"/>
        <w:jc w:val="both"/>
        <w:rPr>
          <w:kern w:val="2"/>
          <w:sz w:val="28"/>
        </w:rPr>
      </w:pPr>
    </w:p>
    <w:p w:rsidR="00BB3615" w:rsidRPr="006274DF" w:rsidRDefault="00BB3615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  <w:r w:rsidRPr="006274DF">
        <w:rPr>
          <w:kern w:val="2"/>
          <w:sz w:val="28"/>
        </w:rPr>
        <w:t>Глава города</w:t>
      </w:r>
      <w:r w:rsidRPr="006274DF">
        <w:rPr>
          <w:kern w:val="2"/>
          <w:sz w:val="28"/>
        </w:rPr>
        <w:tab/>
      </w:r>
      <w:r w:rsidR="00056348">
        <w:rPr>
          <w:kern w:val="2"/>
          <w:sz w:val="28"/>
        </w:rPr>
        <w:t xml:space="preserve">   </w:t>
      </w:r>
      <w:r w:rsidRPr="006274DF">
        <w:rPr>
          <w:kern w:val="2"/>
          <w:sz w:val="28"/>
        </w:rPr>
        <w:t>Д.В. Садовенко</w:t>
      </w:r>
    </w:p>
    <w:p w:rsidR="008932FD" w:rsidRDefault="008932FD"/>
    <w:p w:rsidR="008932FD" w:rsidRPr="008932FD" w:rsidRDefault="008932FD">
      <w:pPr>
        <w:rPr>
          <w:sz w:val="28"/>
        </w:rPr>
      </w:pPr>
    </w:p>
    <w:p w:rsidR="008932FD" w:rsidRDefault="008932FD">
      <w:r>
        <w:br w:type="page"/>
      </w:r>
    </w:p>
    <w:p w:rsidR="00463861" w:rsidRDefault="00463861" w:rsidP="008B1FED">
      <w:pPr>
        <w:autoSpaceDE w:val="0"/>
        <w:autoSpaceDN w:val="0"/>
        <w:adjustRightInd w:val="0"/>
        <w:spacing w:line="276" w:lineRule="auto"/>
        <w:jc w:val="both"/>
      </w:pPr>
    </w:p>
    <w:p w:rsidR="00E96CCC" w:rsidRPr="00CB3514" w:rsidRDefault="00A25F36" w:rsidP="00795E2F">
      <w:pPr>
        <w:spacing w:line="276" w:lineRule="auto"/>
        <w:jc w:val="center"/>
        <w:rPr>
          <w:sz w:val="28"/>
          <w:szCs w:val="28"/>
        </w:rPr>
      </w:pPr>
      <w:r w:rsidRPr="00CB3514">
        <w:rPr>
          <w:b/>
          <w:noProof/>
          <w:sz w:val="32"/>
          <w:szCs w:val="32"/>
        </w:rPr>
        <w:t xml:space="preserve">  </w:t>
      </w:r>
      <w:r w:rsidR="005422EB" w:rsidRPr="00CB3514">
        <w:rPr>
          <w:b/>
          <w:noProof/>
          <w:sz w:val="32"/>
          <w:szCs w:val="32"/>
        </w:rPr>
        <w:t xml:space="preserve">                                                          </w:t>
      </w:r>
      <w:r w:rsidRPr="00CB3514">
        <w:rPr>
          <w:b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5E86" w:rsidRPr="00CB3514" w:rsidRDefault="00E46F64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Пр</w:t>
      </w:r>
      <w:r w:rsidR="000F5BB5" w:rsidRPr="00CB3514">
        <w:rPr>
          <w:sz w:val="28"/>
          <w:szCs w:val="28"/>
        </w:rPr>
        <w:t>иложение</w:t>
      </w:r>
      <w:r w:rsidR="00F65E86" w:rsidRPr="00CB3514">
        <w:rPr>
          <w:sz w:val="28"/>
          <w:szCs w:val="28"/>
        </w:rPr>
        <w:t xml:space="preserve"> </w:t>
      </w:r>
    </w:p>
    <w:p w:rsidR="00E609E2" w:rsidRPr="00CB3514" w:rsidRDefault="00F65E86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к</w:t>
      </w:r>
      <w:r w:rsidR="000F5BB5" w:rsidRPr="00CB3514">
        <w:rPr>
          <w:sz w:val="28"/>
          <w:szCs w:val="28"/>
        </w:rPr>
        <w:t xml:space="preserve"> постановлению</w:t>
      </w:r>
      <w:r w:rsidRPr="00CB3514">
        <w:rPr>
          <w:sz w:val="28"/>
          <w:szCs w:val="28"/>
        </w:rPr>
        <w:t xml:space="preserve"> </w:t>
      </w:r>
    </w:p>
    <w:p w:rsidR="00F65E86" w:rsidRPr="00CB3514" w:rsidRDefault="000F5BB5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администрации города</w:t>
      </w:r>
      <w:r w:rsidR="00F65E86" w:rsidRPr="00CB3514">
        <w:rPr>
          <w:sz w:val="28"/>
          <w:szCs w:val="28"/>
        </w:rPr>
        <w:t xml:space="preserve"> </w:t>
      </w:r>
    </w:p>
    <w:p w:rsidR="000F5BB5" w:rsidRPr="008932FD" w:rsidRDefault="0097458F" w:rsidP="00795E2F">
      <w:pPr>
        <w:spacing w:line="276" w:lineRule="auto"/>
        <w:ind w:left="5280"/>
        <w:jc w:val="both"/>
        <w:rPr>
          <w:sz w:val="28"/>
          <w:szCs w:val="28"/>
          <w:u w:val="single"/>
        </w:rPr>
      </w:pPr>
      <w:r w:rsidRPr="008932FD">
        <w:rPr>
          <w:sz w:val="28"/>
          <w:szCs w:val="28"/>
          <w:u w:val="single"/>
        </w:rPr>
        <w:t>от</w:t>
      </w:r>
      <w:r w:rsidR="008932FD" w:rsidRPr="008932FD">
        <w:rPr>
          <w:sz w:val="28"/>
          <w:szCs w:val="28"/>
          <w:u w:val="single"/>
        </w:rPr>
        <w:t xml:space="preserve"> 26.10.2018</w:t>
      </w:r>
      <w:r w:rsidRPr="008932FD">
        <w:rPr>
          <w:sz w:val="28"/>
          <w:szCs w:val="28"/>
          <w:u w:val="single"/>
        </w:rPr>
        <w:t xml:space="preserve"> № </w:t>
      </w:r>
      <w:r w:rsidR="008932FD" w:rsidRPr="008932FD">
        <w:rPr>
          <w:sz w:val="28"/>
          <w:szCs w:val="28"/>
          <w:u w:val="single"/>
        </w:rPr>
        <w:t>1543-па</w:t>
      </w:r>
    </w:p>
    <w:p w:rsidR="000F5BB5" w:rsidRPr="00CB3514" w:rsidRDefault="000F5BB5" w:rsidP="00795E2F">
      <w:pPr>
        <w:spacing w:line="276" w:lineRule="auto"/>
        <w:jc w:val="both"/>
        <w:rPr>
          <w:sz w:val="28"/>
          <w:szCs w:val="28"/>
        </w:rPr>
      </w:pPr>
    </w:p>
    <w:p w:rsidR="000F5BB5" w:rsidRPr="00CB3514" w:rsidRDefault="000F5BB5" w:rsidP="00795E2F">
      <w:pPr>
        <w:spacing w:line="276" w:lineRule="auto"/>
        <w:jc w:val="both"/>
        <w:rPr>
          <w:sz w:val="28"/>
          <w:szCs w:val="28"/>
        </w:rPr>
      </w:pPr>
    </w:p>
    <w:p w:rsidR="000F5BB5" w:rsidRPr="00CB3514" w:rsidRDefault="000F5BB5" w:rsidP="00795E2F">
      <w:pPr>
        <w:spacing w:line="276" w:lineRule="auto"/>
        <w:jc w:val="both"/>
        <w:rPr>
          <w:sz w:val="28"/>
          <w:szCs w:val="28"/>
        </w:rPr>
      </w:pPr>
    </w:p>
    <w:p w:rsidR="000F5BB5" w:rsidRPr="00CB3514" w:rsidRDefault="000F5BB5" w:rsidP="00795E2F">
      <w:pPr>
        <w:spacing w:line="276" w:lineRule="auto"/>
        <w:jc w:val="both"/>
        <w:rPr>
          <w:sz w:val="28"/>
          <w:szCs w:val="28"/>
        </w:rPr>
      </w:pPr>
    </w:p>
    <w:p w:rsidR="00E20371" w:rsidRPr="00CB3514" w:rsidRDefault="00867C7F" w:rsidP="00795E2F">
      <w:pPr>
        <w:tabs>
          <w:tab w:val="left" w:pos="84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0371" w:rsidRPr="00CB3514" w:rsidRDefault="00E20371" w:rsidP="00795E2F">
      <w:pPr>
        <w:spacing w:line="276" w:lineRule="auto"/>
        <w:jc w:val="center"/>
        <w:rPr>
          <w:sz w:val="28"/>
          <w:szCs w:val="28"/>
        </w:rPr>
      </w:pPr>
    </w:p>
    <w:p w:rsidR="00E20371" w:rsidRPr="00CB3514" w:rsidRDefault="00E20371" w:rsidP="00795E2F">
      <w:pPr>
        <w:spacing w:line="276" w:lineRule="auto"/>
        <w:jc w:val="center"/>
        <w:rPr>
          <w:sz w:val="28"/>
          <w:szCs w:val="28"/>
        </w:rPr>
      </w:pPr>
    </w:p>
    <w:p w:rsidR="00E20371" w:rsidRPr="00CB3514" w:rsidRDefault="00E20371" w:rsidP="00795E2F">
      <w:pPr>
        <w:spacing w:line="276" w:lineRule="auto"/>
        <w:jc w:val="center"/>
        <w:rPr>
          <w:sz w:val="28"/>
          <w:szCs w:val="28"/>
        </w:rPr>
      </w:pPr>
    </w:p>
    <w:p w:rsidR="000542CA" w:rsidRPr="00CB3514" w:rsidRDefault="000542CA" w:rsidP="00795E2F">
      <w:pPr>
        <w:spacing w:line="276" w:lineRule="auto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>Муниципальная программа</w:t>
      </w:r>
    </w:p>
    <w:p w:rsidR="00BD2E83" w:rsidRPr="00CB3514" w:rsidRDefault="000542CA" w:rsidP="00795E2F">
      <w:pPr>
        <w:spacing w:line="276" w:lineRule="auto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>«</w:t>
      </w:r>
      <w:r w:rsidR="00BD2E83" w:rsidRPr="00CB3514">
        <w:rPr>
          <w:sz w:val="28"/>
          <w:szCs w:val="28"/>
        </w:rPr>
        <w:t xml:space="preserve">Укрепление здравоохранения в муниципальном образовании </w:t>
      </w:r>
    </w:p>
    <w:p w:rsidR="000F5BB5" w:rsidRPr="00CB3514" w:rsidRDefault="00BD2E83" w:rsidP="00795E2F">
      <w:pPr>
        <w:spacing w:line="276" w:lineRule="auto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>город Медногорск</w:t>
      </w:r>
      <w:r w:rsidR="002B6884" w:rsidRPr="00CB3514">
        <w:rPr>
          <w:sz w:val="28"/>
          <w:szCs w:val="28"/>
        </w:rPr>
        <w:t>»</w:t>
      </w:r>
      <w:r w:rsidR="000542CA" w:rsidRPr="00CB3514">
        <w:rPr>
          <w:sz w:val="28"/>
          <w:szCs w:val="28"/>
        </w:rPr>
        <w:t xml:space="preserve"> на 201</w:t>
      </w:r>
      <w:r w:rsidR="00BB3615">
        <w:rPr>
          <w:sz w:val="28"/>
          <w:szCs w:val="28"/>
        </w:rPr>
        <w:t>9</w:t>
      </w:r>
      <w:r w:rsidR="000542CA" w:rsidRPr="00CB3514">
        <w:rPr>
          <w:sz w:val="28"/>
          <w:szCs w:val="28"/>
        </w:rPr>
        <w:t>-20</w:t>
      </w:r>
      <w:r w:rsidR="00BB3615">
        <w:rPr>
          <w:sz w:val="28"/>
          <w:szCs w:val="28"/>
        </w:rPr>
        <w:t>24</w:t>
      </w:r>
      <w:r w:rsidR="000542CA" w:rsidRPr="00CB3514">
        <w:rPr>
          <w:sz w:val="28"/>
          <w:szCs w:val="28"/>
        </w:rPr>
        <w:t xml:space="preserve"> годы</w:t>
      </w:r>
      <w:r w:rsidR="00402E2C">
        <w:rPr>
          <w:sz w:val="28"/>
          <w:szCs w:val="28"/>
        </w:rPr>
        <w:t>»</w:t>
      </w:r>
    </w:p>
    <w:p w:rsidR="000F5BB5" w:rsidRPr="00CB3514" w:rsidRDefault="000F5BB5" w:rsidP="00795E2F">
      <w:pPr>
        <w:spacing w:line="276" w:lineRule="auto"/>
        <w:jc w:val="center"/>
        <w:rPr>
          <w:sz w:val="28"/>
          <w:szCs w:val="28"/>
        </w:rPr>
      </w:pPr>
    </w:p>
    <w:p w:rsidR="000F5BB5" w:rsidRPr="00CB3514" w:rsidRDefault="000F5BB5" w:rsidP="00795E2F">
      <w:pPr>
        <w:spacing w:line="276" w:lineRule="auto"/>
        <w:jc w:val="center"/>
        <w:rPr>
          <w:sz w:val="28"/>
          <w:szCs w:val="28"/>
        </w:rPr>
      </w:pPr>
    </w:p>
    <w:p w:rsidR="000F5BB5" w:rsidRPr="00CB3514" w:rsidRDefault="000F5BB5" w:rsidP="00795E2F">
      <w:pPr>
        <w:spacing w:line="276" w:lineRule="auto"/>
        <w:jc w:val="center"/>
        <w:rPr>
          <w:sz w:val="28"/>
          <w:szCs w:val="28"/>
        </w:rPr>
      </w:pPr>
    </w:p>
    <w:p w:rsidR="000F5BB5" w:rsidRPr="00CB3514" w:rsidRDefault="000F5BB5" w:rsidP="00795E2F">
      <w:pPr>
        <w:spacing w:line="276" w:lineRule="auto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 xml:space="preserve">   </w:t>
      </w:r>
    </w:p>
    <w:p w:rsidR="000F5BB5" w:rsidRPr="00CB3514" w:rsidRDefault="000F5BB5" w:rsidP="00795E2F">
      <w:pPr>
        <w:spacing w:line="276" w:lineRule="auto"/>
        <w:rPr>
          <w:bCs/>
          <w:sz w:val="28"/>
          <w:szCs w:val="28"/>
        </w:rPr>
      </w:pPr>
    </w:p>
    <w:p w:rsidR="007B57F5" w:rsidRPr="00CB3514" w:rsidRDefault="000F5BB5" w:rsidP="00795E2F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br w:type="page"/>
      </w:r>
    </w:p>
    <w:p w:rsidR="00813D3D" w:rsidRDefault="000F5BB5" w:rsidP="00795E2F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lastRenderedPageBreak/>
        <w:t>Паспорт</w:t>
      </w:r>
    </w:p>
    <w:p w:rsidR="000F5BB5" w:rsidRDefault="000F5BB5" w:rsidP="00795E2F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 xml:space="preserve"> </w:t>
      </w:r>
      <w:r w:rsidR="00813D3D">
        <w:rPr>
          <w:bCs/>
          <w:sz w:val="28"/>
          <w:szCs w:val="28"/>
        </w:rPr>
        <w:t xml:space="preserve"> муниципальной </w:t>
      </w:r>
      <w:r w:rsidRPr="00CB3514">
        <w:rPr>
          <w:bCs/>
          <w:sz w:val="28"/>
          <w:szCs w:val="28"/>
        </w:rPr>
        <w:t>программы</w:t>
      </w:r>
    </w:p>
    <w:p w:rsidR="00813D3D" w:rsidRDefault="00813D3D" w:rsidP="00795E2F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«Укрепление здравоохранения в муниципальном образовании </w:t>
      </w:r>
    </w:p>
    <w:p w:rsidR="00813D3D" w:rsidRDefault="00813D3D" w:rsidP="00795E2F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 Медногорск» на 2019- 2024 годы(далее Программа)</w:t>
      </w:r>
    </w:p>
    <w:p w:rsidR="00813D3D" w:rsidRPr="00CB3514" w:rsidRDefault="00813D3D" w:rsidP="00795E2F">
      <w:pPr>
        <w:spacing w:line="276" w:lineRule="auto"/>
        <w:jc w:val="center"/>
        <w:rPr>
          <w:bCs/>
          <w:sz w:val="28"/>
          <w:szCs w:val="28"/>
        </w:rPr>
      </w:pPr>
    </w:p>
    <w:p w:rsidR="0045350A" w:rsidRPr="00CB3514" w:rsidRDefault="0045350A" w:rsidP="00795E2F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17"/>
        <w:gridCol w:w="6349"/>
      </w:tblGrid>
      <w:tr w:rsidR="0045350A" w:rsidRPr="00CB3514" w:rsidTr="002638C3">
        <w:trPr>
          <w:trHeight w:val="107"/>
        </w:trPr>
        <w:tc>
          <w:tcPr>
            <w:tcW w:w="3417" w:type="dxa"/>
          </w:tcPr>
          <w:p w:rsidR="0045350A" w:rsidRPr="00CB3514" w:rsidRDefault="002E6AC8" w:rsidP="00795E2F">
            <w:pPr>
              <w:spacing w:line="276" w:lineRule="auto"/>
              <w:rPr>
                <w:bCs/>
                <w:sz w:val="28"/>
                <w:szCs w:val="28"/>
              </w:rPr>
            </w:pPr>
            <w:r w:rsidRPr="00CB3514">
              <w:rPr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6349" w:type="dxa"/>
          </w:tcPr>
          <w:p w:rsidR="00C263F7" w:rsidRPr="00CB3514" w:rsidRDefault="002E6AC8" w:rsidP="00795E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B3514">
              <w:rPr>
                <w:bCs/>
                <w:sz w:val="28"/>
                <w:szCs w:val="28"/>
              </w:rPr>
              <w:t xml:space="preserve">            Краткое содержание</w:t>
            </w:r>
          </w:p>
        </w:tc>
      </w:tr>
      <w:tr w:rsidR="00FB6D93" w:rsidRPr="00CB3514" w:rsidTr="002638C3">
        <w:trPr>
          <w:trHeight w:val="548"/>
        </w:trPr>
        <w:tc>
          <w:tcPr>
            <w:tcW w:w="3417" w:type="dxa"/>
          </w:tcPr>
          <w:p w:rsidR="00FB6D93" w:rsidRPr="00813D3D" w:rsidRDefault="00813D3D" w:rsidP="00813D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Программы</w:t>
            </w:r>
          </w:p>
        </w:tc>
        <w:tc>
          <w:tcPr>
            <w:tcW w:w="6349" w:type="dxa"/>
          </w:tcPr>
          <w:p w:rsidR="002E6AC8" w:rsidRPr="00CB3514" w:rsidRDefault="00813D3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социальным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</w:t>
            </w:r>
          </w:p>
          <w:p w:rsidR="00FB6D93" w:rsidRPr="00CB3514" w:rsidRDefault="00FB6D93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5350A" w:rsidRPr="00CB3514" w:rsidTr="002638C3">
        <w:trPr>
          <w:trHeight w:val="1096"/>
        </w:trPr>
        <w:tc>
          <w:tcPr>
            <w:tcW w:w="3417" w:type="dxa"/>
          </w:tcPr>
          <w:p w:rsidR="00BD2E41" w:rsidRPr="00813D3D" w:rsidRDefault="00813D3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  <w:p w:rsidR="0045350A" w:rsidRPr="00CB3514" w:rsidRDefault="0045350A" w:rsidP="00795E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49" w:type="dxa"/>
          </w:tcPr>
          <w:p w:rsidR="002E6AC8" w:rsidRPr="00CB3514" w:rsidRDefault="0093060B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ГБУЗ «Г</w:t>
            </w:r>
            <w:r w:rsidR="00813D3D">
              <w:rPr>
                <w:sz w:val="28"/>
                <w:szCs w:val="28"/>
              </w:rPr>
              <w:t>ородская больница</w:t>
            </w:r>
            <w:r w:rsidR="00BB3615">
              <w:rPr>
                <w:sz w:val="28"/>
                <w:szCs w:val="28"/>
              </w:rPr>
              <w:t>»</w:t>
            </w:r>
            <w:r w:rsidR="00813D3D">
              <w:rPr>
                <w:sz w:val="28"/>
                <w:szCs w:val="28"/>
              </w:rPr>
              <w:t xml:space="preserve"> </w:t>
            </w:r>
            <w:r w:rsidR="00BB3615">
              <w:rPr>
                <w:sz w:val="28"/>
                <w:szCs w:val="28"/>
              </w:rPr>
              <w:t xml:space="preserve">г.Медногорска </w:t>
            </w:r>
            <w:r w:rsidR="00813D3D">
              <w:rPr>
                <w:sz w:val="28"/>
                <w:szCs w:val="28"/>
              </w:rPr>
              <w:t>(далее -городская больница)</w:t>
            </w:r>
          </w:p>
          <w:p w:rsidR="00C263F7" w:rsidRPr="00CB3514" w:rsidRDefault="00C263F7" w:rsidP="00795E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45350A" w:rsidRPr="00CB3514" w:rsidTr="002638C3">
        <w:trPr>
          <w:trHeight w:val="435"/>
        </w:trPr>
        <w:tc>
          <w:tcPr>
            <w:tcW w:w="3417" w:type="dxa"/>
          </w:tcPr>
          <w:p w:rsidR="00C263F7" w:rsidRPr="00CB3514" w:rsidRDefault="00813D3D" w:rsidP="00795E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45350A" w:rsidRPr="00CB3514" w:rsidRDefault="0045350A" w:rsidP="00795E2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49" w:type="dxa"/>
          </w:tcPr>
          <w:p w:rsidR="009075DC" w:rsidRPr="00CB3514" w:rsidRDefault="00CC2EE3" w:rsidP="00795E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Администрация города Медногорска</w:t>
            </w:r>
            <w:r w:rsidR="00402E2C">
              <w:rPr>
                <w:sz w:val="28"/>
                <w:szCs w:val="28"/>
              </w:rPr>
              <w:t xml:space="preserve">, </w:t>
            </w:r>
            <w:r w:rsidR="00402E2C" w:rsidRPr="00CB3514">
              <w:rPr>
                <w:sz w:val="28"/>
                <w:szCs w:val="28"/>
              </w:rPr>
              <w:t>ГБУЗ «Г</w:t>
            </w:r>
            <w:r w:rsidR="00402E2C" w:rsidRPr="00CB3514">
              <w:rPr>
                <w:sz w:val="28"/>
                <w:szCs w:val="28"/>
              </w:rPr>
              <w:t>о</w:t>
            </w:r>
            <w:r w:rsidR="00402E2C" w:rsidRPr="00CB3514">
              <w:rPr>
                <w:sz w:val="28"/>
                <w:szCs w:val="28"/>
              </w:rPr>
              <w:t>родская больница» г.Медногорска</w:t>
            </w:r>
            <w:r w:rsidR="00813D3D" w:rsidRPr="00CB3514">
              <w:rPr>
                <w:sz w:val="28"/>
                <w:szCs w:val="28"/>
              </w:rPr>
              <w:t xml:space="preserve"> ГБУЗ «Горо</w:t>
            </w:r>
            <w:r w:rsidR="00813D3D" w:rsidRPr="00CB3514">
              <w:rPr>
                <w:sz w:val="28"/>
                <w:szCs w:val="28"/>
              </w:rPr>
              <w:t>д</w:t>
            </w:r>
            <w:r w:rsidR="00813D3D" w:rsidRPr="00CB3514">
              <w:rPr>
                <w:sz w:val="28"/>
                <w:szCs w:val="28"/>
              </w:rPr>
              <w:t xml:space="preserve">ская больница» г.Медногорска, </w:t>
            </w:r>
            <w:r w:rsidR="00813D3D">
              <w:rPr>
                <w:sz w:val="28"/>
                <w:szCs w:val="28"/>
              </w:rPr>
              <w:t>О</w:t>
            </w:r>
            <w:r w:rsidR="00813D3D" w:rsidRPr="00CB3514">
              <w:rPr>
                <w:sz w:val="28"/>
                <w:szCs w:val="28"/>
              </w:rPr>
              <w:t>тдел образования администрации города</w:t>
            </w:r>
            <w:r w:rsidR="00813D3D">
              <w:rPr>
                <w:sz w:val="28"/>
                <w:szCs w:val="28"/>
              </w:rPr>
              <w:t xml:space="preserve"> Медногорска</w:t>
            </w:r>
            <w:r w:rsidR="00813D3D" w:rsidRPr="00CB3514">
              <w:rPr>
                <w:sz w:val="28"/>
                <w:szCs w:val="28"/>
              </w:rPr>
              <w:t xml:space="preserve">, </w:t>
            </w:r>
            <w:r w:rsidR="00813D3D">
              <w:rPr>
                <w:sz w:val="28"/>
                <w:szCs w:val="28"/>
              </w:rPr>
              <w:t>Государс</w:t>
            </w:r>
            <w:r w:rsidR="00813D3D">
              <w:rPr>
                <w:sz w:val="28"/>
                <w:szCs w:val="28"/>
              </w:rPr>
              <w:t>т</w:t>
            </w:r>
            <w:r w:rsidR="00813D3D">
              <w:rPr>
                <w:sz w:val="28"/>
                <w:szCs w:val="28"/>
              </w:rPr>
              <w:t>венное автономное профессиональное образов</w:t>
            </w:r>
            <w:r w:rsidR="00813D3D">
              <w:rPr>
                <w:sz w:val="28"/>
                <w:szCs w:val="28"/>
              </w:rPr>
              <w:t>а</w:t>
            </w:r>
            <w:r w:rsidR="00813D3D">
              <w:rPr>
                <w:sz w:val="28"/>
                <w:szCs w:val="28"/>
              </w:rPr>
              <w:t>тельное учреждение «Орский медицинский ко</w:t>
            </w:r>
            <w:r w:rsidR="00813D3D">
              <w:rPr>
                <w:sz w:val="28"/>
                <w:szCs w:val="28"/>
              </w:rPr>
              <w:t>л</w:t>
            </w:r>
            <w:r w:rsidR="00813D3D">
              <w:rPr>
                <w:sz w:val="28"/>
                <w:szCs w:val="28"/>
              </w:rPr>
              <w:t>ледж» филиал города Медногорска</w:t>
            </w:r>
            <w:r w:rsidR="00813D3D" w:rsidRPr="008D5C9B">
              <w:rPr>
                <w:color w:val="C00000"/>
                <w:sz w:val="28"/>
                <w:szCs w:val="28"/>
              </w:rPr>
              <w:t>,</w:t>
            </w:r>
            <w:r w:rsidR="00813D3D">
              <w:rPr>
                <w:sz w:val="28"/>
                <w:szCs w:val="28"/>
              </w:rPr>
              <w:t xml:space="preserve"> Комитет по управлению имуществом города Медногорска</w:t>
            </w:r>
            <w:r w:rsidR="00813D3D" w:rsidRPr="00CB3514">
              <w:rPr>
                <w:sz w:val="28"/>
                <w:szCs w:val="28"/>
              </w:rPr>
              <w:t xml:space="preserve">        </w:t>
            </w:r>
          </w:p>
        </w:tc>
      </w:tr>
      <w:tr w:rsidR="00C263F7" w:rsidRPr="00CB3514" w:rsidTr="002638C3">
        <w:trPr>
          <w:trHeight w:val="590"/>
        </w:trPr>
        <w:tc>
          <w:tcPr>
            <w:tcW w:w="3417" w:type="dxa"/>
          </w:tcPr>
          <w:p w:rsidR="00C263F7" w:rsidRPr="00647DB7" w:rsidRDefault="00C263F7" w:rsidP="00795E2F">
            <w:pPr>
              <w:spacing w:line="276" w:lineRule="auto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>Цел</w:t>
            </w:r>
            <w:r w:rsidR="00647DB7" w:rsidRPr="00647DB7">
              <w:rPr>
                <w:sz w:val="28"/>
                <w:szCs w:val="28"/>
              </w:rPr>
              <w:t>ь</w:t>
            </w:r>
            <w:r w:rsidRPr="00647DB7">
              <w:rPr>
                <w:sz w:val="28"/>
                <w:szCs w:val="28"/>
              </w:rPr>
              <w:t xml:space="preserve">  Программы</w:t>
            </w:r>
          </w:p>
          <w:p w:rsidR="00C263F7" w:rsidRPr="00647DB7" w:rsidRDefault="00C263F7" w:rsidP="00795E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</w:tcPr>
          <w:p w:rsidR="007B61FE" w:rsidRPr="00647DB7" w:rsidRDefault="00813D3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F5641" w:rsidRPr="00647DB7">
              <w:rPr>
                <w:sz w:val="28"/>
                <w:szCs w:val="28"/>
              </w:rPr>
              <w:t xml:space="preserve">беспечение доступности и </w:t>
            </w:r>
            <w:r w:rsidR="007B61FE" w:rsidRPr="00647DB7">
              <w:rPr>
                <w:sz w:val="28"/>
                <w:szCs w:val="28"/>
              </w:rPr>
              <w:t xml:space="preserve">повышение качества </w:t>
            </w:r>
            <w:r w:rsidR="000F5641" w:rsidRPr="00647DB7">
              <w:rPr>
                <w:sz w:val="28"/>
                <w:szCs w:val="28"/>
              </w:rPr>
              <w:t xml:space="preserve">медицинских </w:t>
            </w:r>
            <w:r w:rsidR="007B61FE" w:rsidRPr="00647DB7">
              <w:rPr>
                <w:sz w:val="28"/>
                <w:szCs w:val="28"/>
              </w:rPr>
              <w:t xml:space="preserve">услуг </w:t>
            </w:r>
          </w:p>
          <w:p w:rsidR="0009285E" w:rsidRPr="00647DB7" w:rsidRDefault="00F7765A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 xml:space="preserve"> </w:t>
            </w:r>
          </w:p>
        </w:tc>
      </w:tr>
      <w:tr w:rsidR="00647DB7" w:rsidRPr="00CB3514" w:rsidTr="002638C3">
        <w:tblPrEx>
          <w:tblLook w:val="0000"/>
        </w:tblPrEx>
        <w:trPr>
          <w:trHeight w:val="2085"/>
        </w:trPr>
        <w:tc>
          <w:tcPr>
            <w:tcW w:w="3417" w:type="dxa"/>
          </w:tcPr>
          <w:p w:rsidR="00647DB7" w:rsidRPr="00647DB7" w:rsidRDefault="00647DB7" w:rsidP="00795E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49" w:type="dxa"/>
          </w:tcPr>
          <w:p w:rsidR="00647DB7" w:rsidRPr="00647DB7" w:rsidRDefault="002638C3" w:rsidP="00647D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7DB7" w:rsidRPr="00647DB7">
              <w:rPr>
                <w:sz w:val="28"/>
                <w:szCs w:val="28"/>
              </w:rPr>
              <w:t>нижение дефицита медицинских кадров;</w:t>
            </w:r>
          </w:p>
          <w:p w:rsidR="00647DB7" w:rsidRPr="00647DB7" w:rsidRDefault="00647DB7" w:rsidP="00647D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 xml:space="preserve">повышение престижа медицинских профессий среди молодежи  МО город Медногорск;                                         </w:t>
            </w:r>
          </w:p>
          <w:p w:rsidR="00647DB7" w:rsidRPr="00647DB7" w:rsidRDefault="00647DB7" w:rsidP="00647D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>повышение качества оказываемых медицинских услуг;</w:t>
            </w:r>
          </w:p>
          <w:p w:rsidR="00647DB7" w:rsidRPr="00CB3514" w:rsidRDefault="00647DB7" w:rsidP="002638C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>увеличение видов и объемов оказываемых мед</w:t>
            </w:r>
            <w:r w:rsidRPr="00647DB7">
              <w:rPr>
                <w:sz w:val="28"/>
                <w:szCs w:val="28"/>
              </w:rPr>
              <w:t>и</w:t>
            </w:r>
            <w:r w:rsidRPr="00647DB7">
              <w:rPr>
                <w:sz w:val="28"/>
                <w:szCs w:val="28"/>
              </w:rPr>
              <w:t>цинских услуг, которые должны соответствовать уровню заболеваемости и</w:t>
            </w:r>
            <w:r w:rsidR="002638C3">
              <w:rPr>
                <w:sz w:val="28"/>
                <w:szCs w:val="28"/>
              </w:rPr>
              <w:t xml:space="preserve"> </w:t>
            </w:r>
            <w:r w:rsidRPr="00647DB7">
              <w:rPr>
                <w:sz w:val="28"/>
                <w:szCs w:val="28"/>
              </w:rPr>
              <w:t>потребности  населения</w:t>
            </w:r>
            <w:r w:rsidRPr="008D5C9B">
              <w:rPr>
                <w:color w:val="C00000"/>
                <w:sz w:val="28"/>
                <w:szCs w:val="28"/>
              </w:rPr>
              <w:t xml:space="preserve">                                            </w:t>
            </w:r>
          </w:p>
        </w:tc>
      </w:tr>
      <w:tr w:rsidR="000F5BB5" w:rsidRPr="00CB3514" w:rsidTr="002638C3">
        <w:tblPrEx>
          <w:tblLook w:val="0000"/>
        </w:tblPrEx>
        <w:trPr>
          <w:trHeight w:val="1278"/>
        </w:trPr>
        <w:tc>
          <w:tcPr>
            <w:tcW w:w="3417" w:type="dxa"/>
          </w:tcPr>
          <w:p w:rsidR="000F5BB5" w:rsidRPr="002638C3" w:rsidRDefault="002638C3" w:rsidP="00795E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(индикаторы) Программы</w:t>
            </w:r>
          </w:p>
          <w:p w:rsidR="000F5BB5" w:rsidRPr="00CB3514" w:rsidRDefault="000F5BB5" w:rsidP="00795E2F">
            <w:pPr>
              <w:spacing w:line="276" w:lineRule="auto"/>
              <w:rPr>
                <w:sz w:val="28"/>
                <w:szCs w:val="28"/>
              </w:rPr>
            </w:pPr>
          </w:p>
          <w:p w:rsidR="000F5BB5" w:rsidRPr="00CB3514" w:rsidRDefault="000F5BB5" w:rsidP="00795E2F">
            <w:pPr>
              <w:spacing w:line="276" w:lineRule="auto"/>
              <w:rPr>
                <w:sz w:val="28"/>
                <w:szCs w:val="28"/>
              </w:rPr>
            </w:pPr>
          </w:p>
          <w:p w:rsidR="000F5BB5" w:rsidRPr="00CB3514" w:rsidRDefault="000F5BB5" w:rsidP="00795E2F">
            <w:pPr>
              <w:spacing w:line="276" w:lineRule="auto"/>
              <w:rPr>
                <w:sz w:val="28"/>
                <w:szCs w:val="28"/>
              </w:rPr>
            </w:pPr>
          </w:p>
          <w:p w:rsidR="000F5BB5" w:rsidRPr="00CB3514" w:rsidRDefault="000F5BB5" w:rsidP="00795E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</w:tcPr>
          <w:p w:rsidR="000E4770" w:rsidRPr="003B2CF9" w:rsidRDefault="003B2CF9" w:rsidP="003B2C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CF9">
              <w:rPr>
                <w:sz w:val="28"/>
                <w:szCs w:val="28"/>
              </w:rPr>
              <w:t>Численность граждан, обучающихся по договору о целевом обучении;</w:t>
            </w:r>
          </w:p>
          <w:p w:rsidR="008D5C9B" w:rsidRDefault="003B2CF9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врачебными кадрами;</w:t>
            </w:r>
          </w:p>
          <w:p w:rsidR="00630974" w:rsidRPr="00CB3514" w:rsidRDefault="00630974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орг.техникой каждого рабочего места</w:t>
            </w:r>
            <w:r w:rsidR="007D04FC">
              <w:rPr>
                <w:sz w:val="28"/>
                <w:szCs w:val="28"/>
              </w:rPr>
              <w:t>.</w:t>
            </w:r>
          </w:p>
        </w:tc>
      </w:tr>
      <w:tr w:rsidR="000F5BB5" w:rsidRPr="00CB3514" w:rsidTr="002638C3">
        <w:tblPrEx>
          <w:tblLook w:val="0000"/>
        </w:tblPrEx>
        <w:trPr>
          <w:trHeight w:val="27"/>
        </w:trPr>
        <w:tc>
          <w:tcPr>
            <w:tcW w:w="3417" w:type="dxa"/>
          </w:tcPr>
          <w:p w:rsidR="000F5BB5" w:rsidRPr="00CB3514" w:rsidRDefault="000F5BB5" w:rsidP="007D5894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Сроки </w:t>
            </w:r>
            <w:r w:rsidR="002638C3">
              <w:rPr>
                <w:sz w:val="28"/>
                <w:szCs w:val="28"/>
              </w:rPr>
              <w:t xml:space="preserve"> и этапы </w:t>
            </w:r>
            <w:r w:rsidRPr="00CB3514">
              <w:rPr>
                <w:sz w:val="28"/>
                <w:szCs w:val="28"/>
              </w:rPr>
              <w:t>реализ</w:t>
            </w:r>
            <w:r w:rsidRPr="00CB3514">
              <w:rPr>
                <w:sz w:val="28"/>
                <w:szCs w:val="28"/>
              </w:rPr>
              <w:t>а</w:t>
            </w:r>
            <w:r w:rsidRPr="00CB3514">
              <w:rPr>
                <w:sz w:val="28"/>
                <w:szCs w:val="28"/>
              </w:rPr>
              <w:lastRenderedPageBreak/>
              <w:t>ции Программы</w:t>
            </w:r>
          </w:p>
        </w:tc>
        <w:tc>
          <w:tcPr>
            <w:tcW w:w="6349" w:type="dxa"/>
          </w:tcPr>
          <w:p w:rsidR="000F5BB5" w:rsidRPr="00CB3514" w:rsidRDefault="000F5BB5" w:rsidP="008D5C9B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lastRenderedPageBreak/>
              <w:t>201</w:t>
            </w:r>
            <w:r w:rsidR="00BB3615">
              <w:rPr>
                <w:sz w:val="28"/>
                <w:szCs w:val="28"/>
              </w:rPr>
              <w:t>9</w:t>
            </w:r>
            <w:r w:rsidRPr="00CB3514">
              <w:rPr>
                <w:sz w:val="28"/>
                <w:szCs w:val="28"/>
              </w:rPr>
              <w:t>-20</w:t>
            </w:r>
            <w:r w:rsidR="00BB3615">
              <w:rPr>
                <w:sz w:val="28"/>
                <w:szCs w:val="28"/>
              </w:rPr>
              <w:t>2</w:t>
            </w:r>
            <w:r w:rsidR="008D5C9B">
              <w:rPr>
                <w:sz w:val="28"/>
                <w:szCs w:val="28"/>
              </w:rPr>
              <w:t>4</w:t>
            </w:r>
            <w:r w:rsidRPr="00CB3514">
              <w:rPr>
                <w:sz w:val="28"/>
                <w:szCs w:val="28"/>
              </w:rPr>
              <w:t xml:space="preserve"> годы</w:t>
            </w:r>
          </w:p>
        </w:tc>
      </w:tr>
      <w:tr w:rsidR="008F0B33" w:rsidRPr="00CB3514" w:rsidTr="002638C3">
        <w:tblPrEx>
          <w:tblLook w:val="0000"/>
        </w:tblPrEx>
        <w:trPr>
          <w:trHeight w:val="989"/>
        </w:trPr>
        <w:tc>
          <w:tcPr>
            <w:tcW w:w="3417" w:type="dxa"/>
          </w:tcPr>
          <w:p w:rsidR="008F0B33" w:rsidRPr="00CB3514" w:rsidRDefault="007D5894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бюджетных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Программы</w:t>
            </w:r>
          </w:p>
          <w:p w:rsidR="008F0B33" w:rsidRPr="00CB3514" w:rsidRDefault="008F0B33" w:rsidP="00795E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</w:tcPr>
          <w:p w:rsidR="00BB3615" w:rsidRPr="00F1615C" w:rsidRDefault="002638C3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</w:t>
            </w:r>
            <w:r w:rsidR="00BB3615" w:rsidRPr="00F16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зацию </w:t>
            </w:r>
            <w:r w:rsidR="00BB3615" w:rsidRPr="00F1615C">
              <w:rPr>
                <w:sz w:val="28"/>
                <w:szCs w:val="28"/>
              </w:rPr>
              <w:t>Программы состав</w:t>
            </w:r>
            <w:r w:rsidR="00BB3615">
              <w:rPr>
                <w:sz w:val="28"/>
                <w:szCs w:val="28"/>
              </w:rPr>
              <w:t>ля</w:t>
            </w:r>
            <w:r w:rsidR="00DA051B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 xml:space="preserve">: </w:t>
            </w:r>
            <w:r w:rsidR="00DA051B">
              <w:rPr>
                <w:sz w:val="28"/>
                <w:szCs w:val="28"/>
              </w:rPr>
              <w:t>12 826,00</w:t>
            </w:r>
            <w:r w:rsidR="00BB3615" w:rsidRPr="00F1615C">
              <w:rPr>
                <w:sz w:val="28"/>
                <w:szCs w:val="28"/>
              </w:rPr>
              <w:t xml:space="preserve"> тысяч рублей, в том числе: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1615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2172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2218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2130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2092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1615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2102</w:t>
            </w:r>
            <w:r w:rsidRPr="00F1615C">
              <w:rPr>
                <w:sz w:val="28"/>
                <w:szCs w:val="28"/>
              </w:rPr>
              <w:t>,0 тысяч рублей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1615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2112</w:t>
            </w:r>
            <w:r w:rsidRPr="00F1615C">
              <w:rPr>
                <w:sz w:val="28"/>
                <w:szCs w:val="28"/>
              </w:rPr>
              <w:t>,0 тысяч рублей.</w:t>
            </w:r>
          </w:p>
          <w:p w:rsidR="00481466" w:rsidRPr="00CB3514" w:rsidRDefault="00481466" w:rsidP="00BB36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D676D" w:rsidRPr="00CB3514" w:rsidTr="002638C3">
        <w:tblPrEx>
          <w:tblLook w:val="0000"/>
        </w:tblPrEx>
        <w:trPr>
          <w:trHeight w:val="773"/>
        </w:trPr>
        <w:tc>
          <w:tcPr>
            <w:tcW w:w="3417" w:type="dxa"/>
          </w:tcPr>
          <w:p w:rsidR="003D676D" w:rsidRPr="00CB3514" w:rsidRDefault="008D5C9B" w:rsidP="007D589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49" w:type="dxa"/>
          </w:tcPr>
          <w:p w:rsidR="004C630F" w:rsidRPr="007D5894" w:rsidRDefault="007D5894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качества медицинской помощи. Увеличение обеспеченности населения города Медногорска врачами.</w:t>
            </w:r>
          </w:p>
        </w:tc>
      </w:tr>
    </w:tbl>
    <w:p w:rsidR="00DA051B" w:rsidRPr="007D04FC" w:rsidRDefault="000F5BB5" w:rsidP="008932FD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                                                                 </w:t>
      </w:r>
    </w:p>
    <w:p w:rsidR="00DA051B" w:rsidRDefault="00DA051B" w:rsidP="008932FD">
      <w:pPr>
        <w:ind w:firstLine="709"/>
        <w:jc w:val="center"/>
        <w:rPr>
          <w:bCs/>
          <w:sz w:val="28"/>
          <w:szCs w:val="28"/>
        </w:rPr>
      </w:pPr>
      <w:r w:rsidRPr="007D04FC">
        <w:rPr>
          <w:bCs/>
          <w:sz w:val="28"/>
          <w:szCs w:val="28"/>
        </w:rPr>
        <w:t xml:space="preserve">Раздел 1. </w:t>
      </w:r>
      <w:r w:rsidR="008D5C9B" w:rsidRPr="007D04FC">
        <w:rPr>
          <w:bCs/>
          <w:sz w:val="28"/>
          <w:szCs w:val="28"/>
        </w:rPr>
        <w:t>Общая характеристика сферы реализации муниципальной программы</w:t>
      </w:r>
    </w:p>
    <w:p w:rsidR="007D04FC" w:rsidRPr="007D04FC" w:rsidRDefault="007D04FC" w:rsidP="008932FD">
      <w:pPr>
        <w:ind w:firstLine="709"/>
        <w:jc w:val="center"/>
        <w:rPr>
          <w:bCs/>
          <w:sz w:val="28"/>
          <w:szCs w:val="28"/>
        </w:rPr>
      </w:pPr>
    </w:p>
    <w:p w:rsidR="0014474B" w:rsidRPr="007D04FC" w:rsidRDefault="0014474B" w:rsidP="008932FD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Государственное бюджетное учреждение «Городская больница» города Медногорска осуществляет амбулаторно-поликлиническую,  стационароз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мещающую, стационарную медицинскую помощь жителям города.</w:t>
      </w:r>
    </w:p>
    <w:p w:rsidR="0014474B" w:rsidRPr="007D04FC" w:rsidRDefault="0014474B" w:rsidP="008932FD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Амбулаторно-поликлиническая медицинская помощь </w:t>
      </w:r>
      <w:r w:rsidR="008636C9"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существляется городской поликлиникой ( мощность 450 посещений в смену), поликлиникой поселка Никитино (100 посещений в смену), женской консультацией (100 п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сещений в смену), детской поликлиникой (100 посещений в смену), стомат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логической поликлиникой (500 посещений в смену), 5 ФАПами (п.</w:t>
      </w:r>
      <w:r w:rsidR="008932FD"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Блявт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мак, с.</w:t>
      </w:r>
      <w:r w:rsidR="008932FD"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Рысаево,</w:t>
      </w:r>
      <w:r w:rsidR="008932FD"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с.</w:t>
      </w:r>
      <w:r w:rsidR="008932FD"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Кидрясово,</w:t>
      </w:r>
      <w:r w:rsidR="008932FD"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с.</w:t>
      </w:r>
      <w:r w:rsidR="008932FD"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Блява,</w:t>
      </w:r>
      <w:r w:rsidR="008932FD"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с.</w:t>
      </w:r>
      <w:r w:rsidR="008932FD">
        <w:rPr>
          <w:sz w:val="28"/>
          <w:szCs w:val="28"/>
        </w:rPr>
        <w:t xml:space="preserve"> </w:t>
      </w:r>
      <w:r w:rsidRPr="007D04FC">
        <w:rPr>
          <w:sz w:val="28"/>
          <w:szCs w:val="28"/>
        </w:rPr>
        <w:t>Идельбаево).</w:t>
      </w:r>
    </w:p>
    <w:p w:rsidR="0014474B" w:rsidRPr="007D04FC" w:rsidRDefault="0014474B" w:rsidP="008932FD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Стационарная медицинская помощь осуществляется</w:t>
      </w:r>
      <w:r w:rsidR="008636C9" w:rsidRPr="007D04FC">
        <w:rPr>
          <w:sz w:val="28"/>
          <w:szCs w:val="28"/>
        </w:rPr>
        <w:t xml:space="preserve"> на 93  койках: в том числе: хирургические 20 коек, травматологические 8 коек, гинекологич</w:t>
      </w:r>
      <w:r w:rsidR="008636C9" w:rsidRPr="007D04FC">
        <w:rPr>
          <w:sz w:val="28"/>
          <w:szCs w:val="28"/>
        </w:rPr>
        <w:t>е</w:t>
      </w:r>
      <w:r w:rsidR="008636C9" w:rsidRPr="007D04FC">
        <w:rPr>
          <w:sz w:val="28"/>
          <w:szCs w:val="28"/>
        </w:rPr>
        <w:t>ские 5 коек, терапевтические 15 коек, неврологические 10 коек, педиатрич</w:t>
      </w:r>
      <w:r w:rsidR="008636C9" w:rsidRPr="007D04FC">
        <w:rPr>
          <w:sz w:val="28"/>
          <w:szCs w:val="28"/>
        </w:rPr>
        <w:t>е</w:t>
      </w:r>
      <w:r w:rsidR="008636C9" w:rsidRPr="007D04FC">
        <w:rPr>
          <w:sz w:val="28"/>
          <w:szCs w:val="28"/>
        </w:rPr>
        <w:t>ские 11 коек, отоларингологические – 3 койки, инфекционные 15 коек.</w:t>
      </w:r>
    </w:p>
    <w:p w:rsidR="00F4577F" w:rsidRPr="007D04FC" w:rsidRDefault="008636C9" w:rsidP="008932FD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Стационарозамещающая медицинская помощь осуществляется на 67 койках, в том числе: дневной стационар при стационаре – 25 коек (включая терапевтические, неврологические, гинекологические, хирургические, пед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атрические койки), дневной стационар при поликлинике – на 27 коек, ст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 xml:space="preserve">ционар на дому – на </w:t>
      </w:r>
      <w:r w:rsidR="00F4577F" w:rsidRPr="007D04FC">
        <w:rPr>
          <w:sz w:val="28"/>
          <w:szCs w:val="28"/>
        </w:rPr>
        <w:t>15 коей, всего коек по в 2018 году</w:t>
      </w:r>
      <w:r w:rsidRPr="007D04FC">
        <w:rPr>
          <w:sz w:val="28"/>
          <w:szCs w:val="28"/>
        </w:rPr>
        <w:t xml:space="preserve"> по больнице соста</w:t>
      </w:r>
      <w:r w:rsidRPr="007D04FC">
        <w:rPr>
          <w:sz w:val="28"/>
          <w:szCs w:val="28"/>
        </w:rPr>
        <w:t>в</w:t>
      </w:r>
      <w:r w:rsidRPr="007D04FC">
        <w:rPr>
          <w:sz w:val="28"/>
          <w:szCs w:val="28"/>
        </w:rPr>
        <w:t>ляет -160 .</w:t>
      </w:r>
    </w:p>
    <w:p w:rsidR="00DA051B" w:rsidRPr="007D04FC" w:rsidRDefault="00DA051B" w:rsidP="008932FD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Актуальность разработки программы обусловлена отрицательной д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намикой некоторых показателей общественного здоровья (высокая общая  смертность, в том числе смертность трудоспособного населения от болезней системы кровообращения,  злокачественных новообразований, внешних пр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чин, высокая заболеваемость социально-значимыми заболеваниями), необх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димостью  оптимизацией сети учреждений лечебно - профилактических у</w:t>
      </w:r>
      <w:r w:rsidRPr="007D04FC">
        <w:rPr>
          <w:sz w:val="28"/>
          <w:szCs w:val="28"/>
        </w:rPr>
        <w:t>ч</w:t>
      </w:r>
      <w:r w:rsidRPr="007D04FC">
        <w:rPr>
          <w:sz w:val="28"/>
          <w:szCs w:val="28"/>
        </w:rPr>
        <w:lastRenderedPageBreak/>
        <w:t>реждений,  обновления основных фондов и  необходимостью улучшения к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чества медицинской помощи.</w:t>
      </w:r>
    </w:p>
    <w:p w:rsidR="00DA051B" w:rsidRPr="007D04FC" w:rsidRDefault="00DA051B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Эффективное функционирование и перспективное развитие здрав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охранения территории обеспечивается, прежде всего, кадровыми ресурсами. Учебные заведения, ежегодно продолжают выпускать большое количество молодых специалистов с высшим и средним медицинским образованием, но в системе здравоохранения кадровый кризис, начавшийся не один год назад, продолжает прогрессировать и проявляется резким снижением притока м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лодых кадров в отрасль и, соответственно, "старением" коллектива</w:t>
      </w:r>
      <w:r w:rsidR="0085256B" w:rsidRPr="007D04FC">
        <w:rPr>
          <w:sz w:val="28"/>
          <w:szCs w:val="28"/>
        </w:rPr>
        <w:t>.</w:t>
      </w:r>
      <w:r w:rsidRPr="007D04FC">
        <w:rPr>
          <w:sz w:val="28"/>
          <w:szCs w:val="28"/>
        </w:rPr>
        <w:t xml:space="preserve"> (уко</w:t>
      </w:r>
      <w:r w:rsidRPr="007D04FC">
        <w:rPr>
          <w:sz w:val="28"/>
          <w:szCs w:val="28"/>
        </w:rPr>
        <w:t>м</w:t>
      </w:r>
      <w:r w:rsidRPr="007D04FC">
        <w:rPr>
          <w:sz w:val="28"/>
          <w:szCs w:val="28"/>
        </w:rPr>
        <w:t>плектованность штатных должностей физическими лицами по врачебным кадрам на 01.01.2019 г. составляет 96%).</w:t>
      </w:r>
      <w:r w:rsidR="00F4577F" w:rsidRPr="007D04FC">
        <w:rPr>
          <w:sz w:val="28"/>
          <w:szCs w:val="28"/>
        </w:rPr>
        <w:t xml:space="preserve"> В 2017-2018 году появились пол</w:t>
      </w:r>
      <w:r w:rsidR="00F4577F" w:rsidRPr="007D04FC">
        <w:rPr>
          <w:sz w:val="28"/>
          <w:szCs w:val="28"/>
        </w:rPr>
        <w:t>о</w:t>
      </w:r>
      <w:r w:rsidR="00F4577F" w:rsidRPr="007D04FC">
        <w:rPr>
          <w:sz w:val="28"/>
          <w:szCs w:val="28"/>
        </w:rPr>
        <w:t>жительные результаты к нам приехали  молодые специалисты: врач терапевт, врач невролог (супружеская пара) работают в терапевтическом отделении стационара, врач анестезиолог-реаниматолог, врач хирург (поликлин</w:t>
      </w:r>
      <w:r w:rsidR="00F4577F" w:rsidRPr="007D04FC">
        <w:rPr>
          <w:sz w:val="28"/>
          <w:szCs w:val="28"/>
        </w:rPr>
        <w:t>и</w:t>
      </w:r>
      <w:r w:rsidR="00F4577F" w:rsidRPr="007D04FC">
        <w:rPr>
          <w:sz w:val="28"/>
          <w:szCs w:val="28"/>
        </w:rPr>
        <w:t>ка),врач невролог (поликлиника)</w:t>
      </w:r>
      <w:r w:rsidR="0085256B" w:rsidRPr="007D04FC">
        <w:rPr>
          <w:sz w:val="28"/>
          <w:szCs w:val="28"/>
        </w:rPr>
        <w:t>, 2 врача участковых терапевта, 1 врач ак</w:t>
      </w:r>
      <w:r w:rsidR="0085256B" w:rsidRPr="007D04FC">
        <w:rPr>
          <w:sz w:val="28"/>
          <w:szCs w:val="28"/>
        </w:rPr>
        <w:t>у</w:t>
      </w:r>
      <w:r w:rsidR="0085256B" w:rsidRPr="007D04FC">
        <w:rPr>
          <w:sz w:val="28"/>
          <w:szCs w:val="28"/>
        </w:rPr>
        <w:t>шер-гинеколог,</w:t>
      </w:r>
      <w:r w:rsidR="00A9462F">
        <w:rPr>
          <w:sz w:val="28"/>
          <w:szCs w:val="28"/>
        </w:rPr>
        <w:t xml:space="preserve"> </w:t>
      </w:r>
      <w:r w:rsidR="0085256B" w:rsidRPr="007D04FC">
        <w:rPr>
          <w:sz w:val="28"/>
          <w:szCs w:val="28"/>
        </w:rPr>
        <w:t>2 врача невролога</w:t>
      </w:r>
      <w:r w:rsidR="00A9462F">
        <w:rPr>
          <w:sz w:val="28"/>
          <w:szCs w:val="28"/>
        </w:rPr>
        <w:t xml:space="preserve"> </w:t>
      </w:r>
      <w:r w:rsidR="0085256B" w:rsidRPr="007D04FC">
        <w:rPr>
          <w:sz w:val="28"/>
          <w:szCs w:val="28"/>
        </w:rPr>
        <w:t>(работают в качестве заместителей главн</w:t>
      </w:r>
      <w:r w:rsidR="0085256B" w:rsidRPr="007D04FC">
        <w:rPr>
          <w:sz w:val="28"/>
          <w:szCs w:val="28"/>
        </w:rPr>
        <w:t>о</w:t>
      </w:r>
      <w:r w:rsidR="0085256B" w:rsidRPr="007D04FC">
        <w:rPr>
          <w:sz w:val="28"/>
          <w:szCs w:val="28"/>
        </w:rPr>
        <w:t>го врача),</w:t>
      </w:r>
      <w:r w:rsidR="00A9462F">
        <w:rPr>
          <w:sz w:val="28"/>
          <w:szCs w:val="28"/>
        </w:rPr>
        <w:t xml:space="preserve"> </w:t>
      </w:r>
      <w:r w:rsidR="0085256B" w:rsidRPr="007D04FC">
        <w:rPr>
          <w:sz w:val="28"/>
          <w:szCs w:val="28"/>
        </w:rPr>
        <w:t>1 врач хирург стоматолог, в связи с чем укомплектованность шта</w:t>
      </w:r>
      <w:r w:rsidR="0085256B" w:rsidRPr="007D04FC">
        <w:rPr>
          <w:sz w:val="28"/>
          <w:szCs w:val="28"/>
        </w:rPr>
        <w:t>т</w:t>
      </w:r>
      <w:r w:rsidR="0085256B" w:rsidRPr="007D04FC">
        <w:rPr>
          <w:sz w:val="28"/>
          <w:szCs w:val="28"/>
        </w:rPr>
        <w:t>ных должностей физическими лицами по врачебным кадрам составляет 96%.</w:t>
      </w:r>
    </w:p>
    <w:p w:rsidR="0085256B" w:rsidRPr="007D04FC" w:rsidRDefault="0085256B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В 2018 году проводилось оптимизация штатной численности путем с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кращение среднего и младшего медицинского персо</w:t>
      </w:r>
      <w:r w:rsidR="00A95D3F" w:rsidRPr="007D04FC">
        <w:rPr>
          <w:sz w:val="28"/>
          <w:szCs w:val="28"/>
        </w:rPr>
        <w:t>нала. В настоящее время соотношение врачей и средних медицинских работников составляет 1:4, что способствует сокращению среднего медицинского персонала, количество к</w:t>
      </w:r>
      <w:r w:rsidR="00A95D3F" w:rsidRPr="007D04FC">
        <w:rPr>
          <w:sz w:val="28"/>
          <w:szCs w:val="28"/>
        </w:rPr>
        <w:t>о</w:t>
      </w:r>
      <w:r w:rsidR="00A95D3F" w:rsidRPr="007D04FC">
        <w:rPr>
          <w:sz w:val="28"/>
          <w:szCs w:val="28"/>
        </w:rPr>
        <w:t>торых рассчитывается исходя их прикрепленного населения с целью прив</w:t>
      </w:r>
      <w:r w:rsidR="00A95D3F" w:rsidRPr="007D04FC">
        <w:rPr>
          <w:sz w:val="28"/>
          <w:szCs w:val="28"/>
        </w:rPr>
        <w:t>е</w:t>
      </w:r>
      <w:r w:rsidR="00A95D3F" w:rsidRPr="007D04FC">
        <w:rPr>
          <w:sz w:val="28"/>
          <w:szCs w:val="28"/>
        </w:rPr>
        <w:t>дения показателя к среднеобластному 1:2,9 к 2020 году.</w:t>
      </w:r>
    </w:p>
    <w:p w:rsidR="00DA051B" w:rsidRPr="007D04FC" w:rsidRDefault="00DA051B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Причинами прогрессирующих тенденций в кадровой ситуации являю</w:t>
      </w:r>
      <w:r w:rsidRPr="007D04FC">
        <w:rPr>
          <w:sz w:val="28"/>
          <w:szCs w:val="28"/>
        </w:rPr>
        <w:t>т</w:t>
      </w:r>
      <w:r w:rsidRPr="007D04FC">
        <w:rPr>
          <w:sz w:val="28"/>
          <w:szCs w:val="28"/>
        </w:rPr>
        <w:t>ся нерешенные проблемы здравоохранения в области кадровой политики:</w:t>
      </w:r>
    </w:p>
    <w:p w:rsidR="00DA051B" w:rsidRPr="007D04FC" w:rsidRDefault="00DA051B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1. Низкий уровень оплаты труда на фоне все возрастающей нагрузки, в связи с необходимостью реализации вновь принимаемых законодательных актов.</w:t>
      </w:r>
    </w:p>
    <w:p w:rsidR="00DA051B" w:rsidRPr="007D04FC" w:rsidRDefault="00DA051B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2. Недостаточная социальная защищенность работников здравоохран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ния.</w:t>
      </w:r>
    </w:p>
    <w:p w:rsidR="00DA051B" w:rsidRPr="007D04FC" w:rsidRDefault="00DA051B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Программный подход к решению кадровой проблемы нашел свое о</w:t>
      </w:r>
      <w:r w:rsidRPr="007D04FC">
        <w:rPr>
          <w:sz w:val="28"/>
          <w:szCs w:val="28"/>
        </w:rPr>
        <w:t>т</w:t>
      </w:r>
      <w:r w:rsidRPr="007D04FC">
        <w:rPr>
          <w:sz w:val="28"/>
          <w:szCs w:val="28"/>
        </w:rPr>
        <w:t>ражение в Государственной программе Российской Федерации «Развитие здравоохранения».</w:t>
      </w:r>
    </w:p>
    <w:p w:rsidR="00DA051B" w:rsidRPr="007D04FC" w:rsidRDefault="00DA051B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В настоящей Программе определяются подходы к обеспечению подг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товки достаточного количества специалистов для укомплектования системы здравоохранения, сохранения существующего и укрепления вновь создава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мого кадрового потенциала, повышения престижа профессии медицинского работника, трудящегося в системе муниципального здравоохранения.</w:t>
      </w:r>
    </w:p>
    <w:p w:rsidR="00DA051B" w:rsidRPr="007D04FC" w:rsidRDefault="00DA051B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Наряду с кадровым дефицитом системы здравоохранения, остаются проблемы в материально-техническом оснащении: в большей части имеют значительный процент износа оборудования.</w:t>
      </w:r>
    </w:p>
    <w:p w:rsidR="00DA051B" w:rsidRPr="007D04FC" w:rsidRDefault="00DA051B" w:rsidP="008932FD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Анализ материально-технической базы учреждения свидетельствует о том, что износ основных фондов в среднем составляет 61 %, при этом износ оборудования достигает 86%, многие аппараты работают имея 100 % износ, </w:t>
      </w:r>
      <w:r w:rsidRPr="007D04FC">
        <w:rPr>
          <w:sz w:val="28"/>
          <w:szCs w:val="28"/>
        </w:rPr>
        <w:lastRenderedPageBreak/>
        <w:t>как физический, так и моральный, износ зданий достигает 90%,</w:t>
      </w:r>
      <w:r w:rsidRPr="007D04FC">
        <w:rPr>
          <w:color w:val="C0504D"/>
          <w:sz w:val="28"/>
          <w:szCs w:val="28"/>
        </w:rPr>
        <w:t xml:space="preserve"> </w:t>
      </w:r>
      <w:r w:rsidRPr="007D04FC">
        <w:rPr>
          <w:sz w:val="28"/>
          <w:szCs w:val="28"/>
        </w:rPr>
        <w:t>при этом многие здания требуют реконструкции и капитального ремонта, требуются дополнительные противопожарные мероприятия.</w:t>
      </w:r>
    </w:p>
    <w:p w:rsidR="00DA051B" w:rsidRPr="007D04FC" w:rsidRDefault="00DA051B" w:rsidP="008932FD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Для обеспечения эффективного влияния системы здравоохранения на улучшение уровня жизни людей требуется программная модернизация по основным направлениям  и  оптимизация лечебно - профилактических учр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ждениями.</w:t>
      </w:r>
    </w:p>
    <w:p w:rsidR="00DA051B" w:rsidRPr="007D04FC" w:rsidRDefault="00DA051B" w:rsidP="008932FD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Мероприятия муниципальной целевой программы «Укрепление здр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воохранения в муниципальном образовании город Медногорск» на 2019-2024 годы  направлены на обновление основных фондов муниципальных учре</w:t>
      </w:r>
      <w:r w:rsidRPr="007D04FC">
        <w:rPr>
          <w:sz w:val="28"/>
          <w:szCs w:val="28"/>
        </w:rPr>
        <w:t>ж</w:t>
      </w:r>
      <w:r w:rsidRPr="007D04FC">
        <w:rPr>
          <w:sz w:val="28"/>
          <w:szCs w:val="28"/>
        </w:rPr>
        <w:t>дений здравоохранения, внедрение наиболее эффективных и научно обосн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ванных технологий в стандарты профилактики, лечения и реабилитации больных, оснащение учреждений здравоохранения медицинским оборудов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нием в соответствии с федеральными порядками оказания медицинской п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мощи, пропаганду здорового образа жизни, ранее выявление заболеваний и факторов риска, развитие системы непрерывного образования медицинских кадров, совершенствование информатизации здравоохранения.</w:t>
      </w:r>
    </w:p>
    <w:p w:rsidR="00DA051B" w:rsidRPr="007D04FC" w:rsidRDefault="00DA051B" w:rsidP="008932FD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Реализация данных мероприятий позволит значительно улучшить э</w:t>
      </w:r>
      <w:r w:rsidRPr="007D04FC">
        <w:rPr>
          <w:sz w:val="28"/>
          <w:szCs w:val="28"/>
        </w:rPr>
        <w:t>ф</w:t>
      </w:r>
      <w:r w:rsidRPr="007D04FC">
        <w:rPr>
          <w:sz w:val="28"/>
          <w:szCs w:val="28"/>
        </w:rPr>
        <w:t>фективность медицинского обслуживания, снизить трудовые и жизненные потери, укрепить здоровье и повысить уровень жизни населения муниц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пального образования город Медногорск.</w:t>
      </w:r>
    </w:p>
    <w:p w:rsidR="00C21878" w:rsidRPr="007D04FC" w:rsidRDefault="00C21878" w:rsidP="008932FD">
      <w:pPr>
        <w:ind w:firstLine="709"/>
        <w:jc w:val="both"/>
        <w:rPr>
          <w:sz w:val="28"/>
          <w:szCs w:val="28"/>
        </w:rPr>
      </w:pPr>
    </w:p>
    <w:p w:rsidR="00C21878" w:rsidRPr="007D04FC" w:rsidRDefault="00DA051B" w:rsidP="008932FD">
      <w:pPr>
        <w:ind w:firstLine="709"/>
        <w:jc w:val="center"/>
        <w:rPr>
          <w:sz w:val="28"/>
          <w:szCs w:val="28"/>
        </w:rPr>
      </w:pPr>
      <w:r w:rsidRPr="007D04FC">
        <w:rPr>
          <w:sz w:val="28"/>
          <w:szCs w:val="28"/>
        </w:rPr>
        <w:t xml:space="preserve">Раздел 2. </w:t>
      </w:r>
      <w:r w:rsidR="00E84838" w:rsidRPr="007D04FC">
        <w:rPr>
          <w:sz w:val="28"/>
          <w:szCs w:val="28"/>
        </w:rPr>
        <w:t>Приоритеты муниципальной политики в сфере здравоохран</w:t>
      </w:r>
      <w:r w:rsidR="00E84838" w:rsidRPr="007D04FC">
        <w:rPr>
          <w:sz w:val="28"/>
          <w:szCs w:val="28"/>
        </w:rPr>
        <w:t>е</w:t>
      </w:r>
      <w:r w:rsidR="00E84838" w:rsidRPr="007D04FC">
        <w:rPr>
          <w:sz w:val="28"/>
          <w:szCs w:val="28"/>
        </w:rPr>
        <w:t>ния муниципального образования город Медногорск</w:t>
      </w:r>
    </w:p>
    <w:p w:rsidR="00E84838" w:rsidRPr="007D04FC" w:rsidRDefault="00E84838" w:rsidP="008932FD">
      <w:pPr>
        <w:jc w:val="both"/>
        <w:rPr>
          <w:sz w:val="28"/>
          <w:szCs w:val="28"/>
        </w:rPr>
      </w:pPr>
    </w:p>
    <w:p w:rsidR="00DA051B" w:rsidRPr="007D04FC" w:rsidRDefault="008D5C9B" w:rsidP="008932FD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 </w:t>
      </w:r>
      <w:r w:rsidR="00E84838" w:rsidRPr="007D04FC">
        <w:rPr>
          <w:sz w:val="28"/>
          <w:szCs w:val="28"/>
        </w:rPr>
        <w:t>Конечной целью государственной и муниципальной политики в обла</w:t>
      </w:r>
      <w:r w:rsidR="00E84838" w:rsidRPr="007D04FC">
        <w:rPr>
          <w:sz w:val="28"/>
          <w:szCs w:val="28"/>
        </w:rPr>
        <w:t>с</w:t>
      </w:r>
      <w:r w:rsidR="00E84838" w:rsidRPr="007D04FC">
        <w:rPr>
          <w:sz w:val="28"/>
          <w:szCs w:val="28"/>
        </w:rPr>
        <w:t>ти развития здравоохранения является повышение уровня здоровья насел</w:t>
      </w:r>
      <w:r w:rsidR="00E84838" w:rsidRPr="007D04FC">
        <w:rPr>
          <w:sz w:val="28"/>
          <w:szCs w:val="28"/>
        </w:rPr>
        <w:t>е</w:t>
      </w:r>
      <w:r w:rsidR="00E84838" w:rsidRPr="007D04FC">
        <w:rPr>
          <w:sz w:val="28"/>
          <w:szCs w:val="28"/>
        </w:rPr>
        <w:t>ния, обеспеченное доступной, качественной медицинской помощью, предо</w:t>
      </w:r>
      <w:r w:rsidR="00E84838" w:rsidRPr="007D04FC">
        <w:rPr>
          <w:sz w:val="28"/>
          <w:szCs w:val="28"/>
        </w:rPr>
        <w:t>с</w:t>
      </w:r>
      <w:r w:rsidR="00E84838" w:rsidRPr="007D04FC">
        <w:rPr>
          <w:sz w:val="28"/>
          <w:szCs w:val="28"/>
        </w:rPr>
        <w:t>тавленной высокопрофессиональными кадрами.</w:t>
      </w:r>
    </w:p>
    <w:p w:rsidR="00E84838" w:rsidRPr="007D04FC" w:rsidRDefault="00E84838" w:rsidP="008932FD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Программа разработана в целях улучшения состояния здоровья </w:t>
      </w:r>
      <w:r w:rsidR="00E124D0" w:rsidRPr="007D04FC">
        <w:rPr>
          <w:sz w:val="28"/>
          <w:szCs w:val="28"/>
        </w:rPr>
        <w:t xml:space="preserve"> нас</w:t>
      </w:r>
      <w:r w:rsidR="00E124D0" w:rsidRPr="007D04FC">
        <w:rPr>
          <w:sz w:val="28"/>
          <w:szCs w:val="28"/>
        </w:rPr>
        <w:t>е</w:t>
      </w:r>
      <w:r w:rsidR="00E124D0" w:rsidRPr="007D04FC">
        <w:rPr>
          <w:sz w:val="28"/>
          <w:szCs w:val="28"/>
        </w:rPr>
        <w:t>ления на территории города Медногорска путем повышения качества и до</w:t>
      </w:r>
      <w:r w:rsidR="00E124D0" w:rsidRPr="007D04FC">
        <w:rPr>
          <w:sz w:val="28"/>
          <w:szCs w:val="28"/>
        </w:rPr>
        <w:t>с</w:t>
      </w:r>
      <w:r w:rsidR="00E124D0" w:rsidRPr="007D04FC">
        <w:rPr>
          <w:sz w:val="28"/>
          <w:szCs w:val="28"/>
        </w:rPr>
        <w:t>тупности медицинской помощи населению.</w:t>
      </w:r>
    </w:p>
    <w:p w:rsidR="00E124D0" w:rsidRPr="007D04FC" w:rsidRDefault="00E124D0" w:rsidP="008932FD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Приоритетами муниципальной политики по развитию здравоохранения согласно стратегии развитии муниципального образования город Медногорск до 20</w:t>
      </w:r>
      <w:r w:rsidR="0072636E">
        <w:rPr>
          <w:sz w:val="28"/>
          <w:szCs w:val="28"/>
        </w:rPr>
        <w:t>20</w:t>
      </w:r>
      <w:r w:rsidRPr="007D04FC">
        <w:rPr>
          <w:sz w:val="28"/>
          <w:szCs w:val="28"/>
        </w:rPr>
        <w:t xml:space="preserve"> года и на период до 2030 года являются:</w:t>
      </w:r>
    </w:p>
    <w:p w:rsidR="00DA051B" w:rsidRPr="007D04FC" w:rsidRDefault="00E124D0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о</w:t>
      </w:r>
      <w:r w:rsidR="00DA051B" w:rsidRPr="007D04FC">
        <w:rPr>
          <w:sz w:val="28"/>
          <w:szCs w:val="28"/>
        </w:rPr>
        <w:t>беспечение здравоохранения подготовленными согласно совреме</w:t>
      </w:r>
      <w:r w:rsidR="00DA051B" w:rsidRPr="007D04FC">
        <w:rPr>
          <w:sz w:val="28"/>
          <w:szCs w:val="28"/>
        </w:rPr>
        <w:t>н</w:t>
      </w:r>
      <w:r w:rsidR="00DA051B" w:rsidRPr="007D04FC">
        <w:rPr>
          <w:sz w:val="28"/>
          <w:szCs w:val="28"/>
        </w:rPr>
        <w:t>ным требованиям медицинскими кадрами;</w:t>
      </w:r>
    </w:p>
    <w:p w:rsidR="00DA051B" w:rsidRPr="007D04FC" w:rsidRDefault="00E124D0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у</w:t>
      </w:r>
      <w:r w:rsidR="00DA051B" w:rsidRPr="007D04FC">
        <w:rPr>
          <w:sz w:val="28"/>
          <w:szCs w:val="28"/>
        </w:rPr>
        <w:t>лучшение материальной обеспеченности работников здравоохран</w:t>
      </w:r>
      <w:r w:rsidR="00DA051B" w:rsidRPr="007D04FC">
        <w:rPr>
          <w:sz w:val="28"/>
          <w:szCs w:val="28"/>
        </w:rPr>
        <w:t>е</w:t>
      </w:r>
      <w:r w:rsidR="00DA051B" w:rsidRPr="007D04FC">
        <w:rPr>
          <w:sz w:val="28"/>
          <w:szCs w:val="28"/>
        </w:rPr>
        <w:t>ния;</w:t>
      </w:r>
    </w:p>
    <w:p w:rsidR="00DA051B" w:rsidRPr="007D04FC" w:rsidRDefault="00E124D0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р</w:t>
      </w:r>
      <w:r w:rsidR="00DA051B" w:rsidRPr="007D04FC">
        <w:rPr>
          <w:sz w:val="28"/>
          <w:szCs w:val="28"/>
        </w:rPr>
        <w:t>ешение вопросов социальной защищенности медицинских работн</w:t>
      </w:r>
      <w:r w:rsidR="00DA051B" w:rsidRPr="007D04FC">
        <w:rPr>
          <w:sz w:val="28"/>
          <w:szCs w:val="28"/>
        </w:rPr>
        <w:t>и</w:t>
      </w:r>
      <w:r w:rsidR="00DA051B" w:rsidRPr="007D04FC">
        <w:rPr>
          <w:sz w:val="28"/>
          <w:szCs w:val="28"/>
        </w:rPr>
        <w:t>ков;</w:t>
      </w:r>
    </w:p>
    <w:p w:rsidR="00DA051B" w:rsidRPr="007D04FC" w:rsidRDefault="00E124D0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у</w:t>
      </w:r>
      <w:r w:rsidR="00DA051B" w:rsidRPr="007D04FC">
        <w:rPr>
          <w:sz w:val="28"/>
          <w:szCs w:val="28"/>
        </w:rPr>
        <w:t>крепление материально-технической базы ГБУЗ «Городская больн</w:t>
      </w:r>
      <w:r w:rsidR="00DA051B" w:rsidRPr="007D04FC">
        <w:rPr>
          <w:sz w:val="28"/>
          <w:szCs w:val="28"/>
        </w:rPr>
        <w:t>и</w:t>
      </w:r>
      <w:r w:rsidR="00DA051B" w:rsidRPr="007D04FC">
        <w:rPr>
          <w:sz w:val="28"/>
          <w:szCs w:val="28"/>
        </w:rPr>
        <w:t>ца» г.Медногорска;</w:t>
      </w:r>
    </w:p>
    <w:p w:rsidR="00DA051B" w:rsidRPr="007D04FC" w:rsidRDefault="00E124D0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в</w:t>
      </w:r>
      <w:r w:rsidR="00DA051B" w:rsidRPr="007D04FC">
        <w:rPr>
          <w:sz w:val="28"/>
          <w:szCs w:val="28"/>
        </w:rPr>
        <w:t>недрение современных информационных систем в здравоохранение.</w:t>
      </w:r>
    </w:p>
    <w:p w:rsidR="00E124D0" w:rsidRPr="007D04FC" w:rsidRDefault="00E124D0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lastRenderedPageBreak/>
        <w:t>Ожидаемыми основными результатами реализации Программы явл</w:t>
      </w:r>
      <w:r w:rsidRPr="007D04FC">
        <w:rPr>
          <w:sz w:val="28"/>
          <w:szCs w:val="28"/>
        </w:rPr>
        <w:t>я</w:t>
      </w:r>
      <w:r w:rsidRPr="007D04FC">
        <w:rPr>
          <w:sz w:val="28"/>
          <w:szCs w:val="28"/>
        </w:rPr>
        <w:t>ются:</w:t>
      </w:r>
    </w:p>
    <w:p w:rsidR="00E124D0" w:rsidRPr="007D04FC" w:rsidRDefault="00E124D0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отбор, направление и сопровождение граждан обучающихся на цел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вых местах в высших учебных медицинских учреждениях;</w:t>
      </w:r>
    </w:p>
    <w:p w:rsidR="00E124D0" w:rsidRPr="007D04FC" w:rsidRDefault="00E124D0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увеличение укомплектованности врачами по наиболее востребованным врачебным специальностям;</w:t>
      </w:r>
    </w:p>
    <w:p w:rsidR="00E124D0" w:rsidRPr="007D04FC" w:rsidRDefault="00E124D0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укрепление материально-технической базы городской больницы;</w:t>
      </w:r>
    </w:p>
    <w:p w:rsidR="00E124D0" w:rsidRPr="007D04FC" w:rsidRDefault="00E124D0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проведение капитального ремонта объектов учреждений здравоохран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ния в муниципальном образовании город Медногорск.</w:t>
      </w:r>
    </w:p>
    <w:p w:rsidR="00DA051B" w:rsidRPr="007D04FC" w:rsidRDefault="00DA051B" w:rsidP="008932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D04FC" w:rsidRDefault="008D5C9B" w:rsidP="008932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04FC">
        <w:rPr>
          <w:sz w:val="28"/>
          <w:szCs w:val="28"/>
        </w:rPr>
        <w:t>Раздел 3 Перечень показателей (индикаторов)</w:t>
      </w:r>
      <w:r w:rsidR="00E124D0" w:rsidRPr="007D04FC">
        <w:rPr>
          <w:sz w:val="28"/>
          <w:szCs w:val="28"/>
        </w:rPr>
        <w:t xml:space="preserve"> П</w:t>
      </w:r>
      <w:r w:rsidRPr="007D04FC">
        <w:rPr>
          <w:sz w:val="28"/>
          <w:szCs w:val="28"/>
        </w:rPr>
        <w:t>рограммы</w:t>
      </w:r>
    </w:p>
    <w:p w:rsidR="007D04FC" w:rsidRPr="007D04FC" w:rsidRDefault="007D04FC" w:rsidP="008932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5C9B" w:rsidRPr="007D04FC" w:rsidRDefault="00E124D0" w:rsidP="0089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Сведения о показателях (индикаторах) Программы и их значения пре</w:t>
      </w:r>
      <w:r w:rsidRPr="007D04FC">
        <w:rPr>
          <w:sz w:val="28"/>
          <w:szCs w:val="28"/>
        </w:rPr>
        <w:t>д</w:t>
      </w:r>
      <w:r w:rsidRPr="007D04FC">
        <w:rPr>
          <w:sz w:val="28"/>
          <w:szCs w:val="28"/>
        </w:rPr>
        <w:t xml:space="preserve">ставлены в </w:t>
      </w:r>
      <w:r w:rsidR="009E00E4" w:rsidRPr="007D04FC">
        <w:rPr>
          <w:sz w:val="28"/>
          <w:szCs w:val="28"/>
        </w:rPr>
        <w:t>Приложении № 1 к Настоящей программе.</w:t>
      </w:r>
    </w:p>
    <w:p w:rsidR="009E00E4" w:rsidRPr="007D04FC" w:rsidRDefault="009E00E4" w:rsidP="008932FD">
      <w:pPr>
        <w:ind w:firstLine="709"/>
        <w:jc w:val="both"/>
        <w:rPr>
          <w:bCs/>
          <w:sz w:val="28"/>
          <w:szCs w:val="28"/>
        </w:rPr>
      </w:pPr>
    </w:p>
    <w:p w:rsidR="00DA051B" w:rsidRPr="007D04FC" w:rsidRDefault="00DA051B" w:rsidP="008932FD">
      <w:pPr>
        <w:tabs>
          <w:tab w:val="left" w:pos="1710"/>
          <w:tab w:val="center" w:pos="4677"/>
        </w:tabs>
        <w:ind w:firstLine="709"/>
        <w:jc w:val="both"/>
        <w:rPr>
          <w:bCs/>
          <w:color w:val="C00000"/>
          <w:sz w:val="28"/>
          <w:szCs w:val="28"/>
        </w:rPr>
      </w:pPr>
      <w:r w:rsidRPr="007D04FC">
        <w:rPr>
          <w:bCs/>
          <w:sz w:val="28"/>
          <w:szCs w:val="28"/>
        </w:rPr>
        <w:tab/>
        <w:t xml:space="preserve">Раздел 4. </w:t>
      </w:r>
      <w:r w:rsidR="008D5C9B" w:rsidRPr="007D04FC">
        <w:rPr>
          <w:bCs/>
          <w:sz w:val="28"/>
          <w:szCs w:val="28"/>
        </w:rPr>
        <w:t>Перечень основных мероприятий</w:t>
      </w:r>
      <w:r w:rsidR="009E00E4" w:rsidRPr="007D04FC">
        <w:rPr>
          <w:bCs/>
          <w:sz w:val="28"/>
          <w:szCs w:val="28"/>
        </w:rPr>
        <w:t xml:space="preserve"> П</w:t>
      </w:r>
      <w:r w:rsidR="008D5C9B" w:rsidRPr="007D04FC">
        <w:rPr>
          <w:bCs/>
          <w:sz w:val="28"/>
          <w:szCs w:val="28"/>
        </w:rPr>
        <w:t>рограммы</w:t>
      </w:r>
    </w:p>
    <w:p w:rsidR="00DA051B" w:rsidRPr="007D04FC" w:rsidRDefault="009E00E4" w:rsidP="008932FD">
      <w:pPr>
        <w:tabs>
          <w:tab w:val="left" w:pos="1710"/>
          <w:tab w:val="center" w:pos="4677"/>
        </w:tabs>
        <w:ind w:firstLine="709"/>
        <w:jc w:val="both"/>
        <w:rPr>
          <w:bCs/>
          <w:sz w:val="28"/>
          <w:szCs w:val="28"/>
        </w:rPr>
      </w:pPr>
      <w:r w:rsidRPr="007D04FC">
        <w:rPr>
          <w:bCs/>
          <w:sz w:val="28"/>
          <w:szCs w:val="28"/>
        </w:rPr>
        <w:t xml:space="preserve">       Программа носит комплексный характер и направлена на форм</w:t>
      </w:r>
      <w:r w:rsidRPr="007D04FC">
        <w:rPr>
          <w:bCs/>
          <w:sz w:val="28"/>
          <w:szCs w:val="28"/>
        </w:rPr>
        <w:t>и</w:t>
      </w:r>
      <w:r w:rsidRPr="007D04FC">
        <w:rPr>
          <w:bCs/>
          <w:sz w:val="28"/>
          <w:szCs w:val="28"/>
        </w:rPr>
        <w:t>рование  организационных, социально-экономических условий для осущес</w:t>
      </w:r>
      <w:r w:rsidRPr="007D04FC">
        <w:rPr>
          <w:bCs/>
          <w:sz w:val="28"/>
          <w:szCs w:val="28"/>
        </w:rPr>
        <w:t>т</w:t>
      </w:r>
      <w:r w:rsidRPr="007D04FC">
        <w:rPr>
          <w:bCs/>
          <w:sz w:val="28"/>
          <w:szCs w:val="28"/>
        </w:rPr>
        <w:t>вления мер по повышению уровня доступности и качества медицинских у</w:t>
      </w:r>
      <w:r w:rsidRPr="007D04FC">
        <w:rPr>
          <w:bCs/>
          <w:sz w:val="28"/>
          <w:szCs w:val="28"/>
        </w:rPr>
        <w:t>с</w:t>
      </w:r>
      <w:r w:rsidRPr="007D04FC">
        <w:rPr>
          <w:bCs/>
          <w:sz w:val="28"/>
          <w:szCs w:val="28"/>
        </w:rPr>
        <w:t>луг.</w:t>
      </w:r>
    </w:p>
    <w:p w:rsidR="009E00E4" w:rsidRPr="007D04FC" w:rsidRDefault="009E00E4" w:rsidP="008932FD">
      <w:pPr>
        <w:tabs>
          <w:tab w:val="left" w:pos="1710"/>
          <w:tab w:val="center" w:pos="4677"/>
        </w:tabs>
        <w:ind w:firstLine="709"/>
        <w:jc w:val="both"/>
        <w:rPr>
          <w:bCs/>
          <w:sz w:val="28"/>
          <w:szCs w:val="28"/>
        </w:rPr>
      </w:pPr>
      <w:r w:rsidRPr="007D04FC">
        <w:rPr>
          <w:bCs/>
          <w:sz w:val="28"/>
          <w:szCs w:val="28"/>
        </w:rPr>
        <w:t xml:space="preserve">       Перечень основных мероприятий Программы представлен в пр</w:t>
      </w:r>
      <w:r w:rsidRPr="007D04FC">
        <w:rPr>
          <w:bCs/>
          <w:sz w:val="28"/>
          <w:szCs w:val="28"/>
        </w:rPr>
        <w:t>и</w:t>
      </w:r>
      <w:r w:rsidRPr="007D04FC">
        <w:rPr>
          <w:bCs/>
          <w:sz w:val="28"/>
          <w:szCs w:val="28"/>
        </w:rPr>
        <w:t>ложении № 2 к настоящей программе</w:t>
      </w:r>
    </w:p>
    <w:p w:rsidR="009E00E4" w:rsidRPr="007D04FC" w:rsidRDefault="009E00E4" w:rsidP="008932FD">
      <w:pPr>
        <w:tabs>
          <w:tab w:val="left" w:pos="1710"/>
          <w:tab w:val="center" w:pos="4677"/>
        </w:tabs>
        <w:ind w:firstLine="709"/>
        <w:jc w:val="both"/>
        <w:rPr>
          <w:bCs/>
          <w:sz w:val="28"/>
          <w:szCs w:val="28"/>
        </w:rPr>
      </w:pPr>
      <w:r w:rsidRPr="007D04FC">
        <w:rPr>
          <w:bCs/>
          <w:sz w:val="28"/>
          <w:szCs w:val="28"/>
        </w:rPr>
        <w:t xml:space="preserve">       Координация и взаимодействие в ходе реализации программы б</w:t>
      </w:r>
      <w:r w:rsidRPr="007D04FC">
        <w:rPr>
          <w:bCs/>
          <w:sz w:val="28"/>
          <w:szCs w:val="28"/>
        </w:rPr>
        <w:t>у</w:t>
      </w:r>
      <w:r w:rsidRPr="007D04FC">
        <w:rPr>
          <w:bCs/>
          <w:sz w:val="28"/>
          <w:szCs w:val="28"/>
        </w:rPr>
        <w:t>дет обеспечиваться путем взаимного обмена информацией, относящейся к сфере действия программы, и размещения информации о ходе реализации программы на официальном сайте администрации в сети Интернет.</w:t>
      </w:r>
    </w:p>
    <w:p w:rsidR="00C96CBE" w:rsidRPr="007D04FC" w:rsidRDefault="00C96CBE" w:rsidP="008932FD">
      <w:pPr>
        <w:tabs>
          <w:tab w:val="left" w:pos="1710"/>
          <w:tab w:val="center" w:pos="4677"/>
        </w:tabs>
        <w:ind w:firstLine="709"/>
        <w:jc w:val="center"/>
        <w:rPr>
          <w:bCs/>
          <w:sz w:val="28"/>
          <w:szCs w:val="28"/>
        </w:rPr>
      </w:pPr>
    </w:p>
    <w:p w:rsidR="00C96CBE" w:rsidRPr="007D04FC" w:rsidRDefault="00DA051B" w:rsidP="008932FD">
      <w:pPr>
        <w:ind w:firstLine="709"/>
        <w:jc w:val="center"/>
        <w:rPr>
          <w:sz w:val="28"/>
          <w:szCs w:val="28"/>
        </w:rPr>
      </w:pPr>
      <w:r w:rsidRPr="007D04FC">
        <w:rPr>
          <w:sz w:val="28"/>
          <w:szCs w:val="28"/>
        </w:rPr>
        <w:t xml:space="preserve">Раздел 5. Ресурсное обеспечение </w:t>
      </w:r>
      <w:r w:rsidR="00C96CBE" w:rsidRPr="007D04FC">
        <w:rPr>
          <w:sz w:val="28"/>
          <w:szCs w:val="28"/>
        </w:rPr>
        <w:t xml:space="preserve">реализации </w:t>
      </w:r>
      <w:r w:rsidRPr="007D04FC">
        <w:rPr>
          <w:sz w:val="28"/>
          <w:szCs w:val="28"/>
        </w:rPr>
        <w:t>Программы</w:t>
      </w:r>
    </w:p>
    <w:p w:rsidR="007D04FC" w:rsidRPr="007D04FC" w:rsidRDefault="007D04FC" w:rsidP="008932FD">
      <w:pPr>
        <w:ind w:firstLine="709"/>
        <w:jc w:val="both"/>
        <w:rPr>
          <w:sz w:val="28"/>
          <w:szCs w:val="28"/>
        </w:rPr>
      </w:pPr>
    </w:p>
    <w:p w:rsidR="00F102E0" w:rsidRPr="007D04FC" w:rsidRDefault="00C96CBE" w:rsidP="008932FD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     Ресурсное обеспечение реализации Программы  осуществляется за счет средств местного бюджета и внебюджетных средств. Информация о р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сурсном обеспечении реализации Программы приводится в приложении № 3 к настоящей Программе.</w:t>
      </w:r>
    </w:p>
    <w:p w:rsidR="008D5C9B" w:rsidRPr="007D04FC" w:rsidRDefault="008D5C9B" w:rsidP="008932FD">
      <w:pPr>
        <w:ind w:firstLine="709"/>
        <w:jc w:val="center"/>
        <w:rPr>
          <w:sz w:val="28"/>
          <w:szCs w:val="28"/>
        </w:rPr>
      </w:pPr>
    </w:p>
    <w:p w:rsidR="0063226E" w:rsidRPr="007D04FC" w:rsidRDefault="008973DC" w:rsidP="008932FD">
      <w:pPr>
        <w:ind w:firstLine="709"/>
        <w:jc w:val="center"/>
        <w:rPr>
          <w:sz w:val="28"/>
          <w:szCs w:val="28"/>
        </w:rPr>
      </w:pPr>
      <w:r w:rsidRPr="007D04FC">
        <w:rPr>
          <w:sz w:val="28"/>
          <w:szCs w:val="28"/>
        </w:rPr>
        <w:t xml:space="preserve">Раздел </w:t>
      </w:r>
      <w:r w:rsidR="00C96CBE" w:rsidRPr="007D04FC">
        <w:rPr>
          <w:sz w:val="28"/>
          <w:szCs w:val="28"/>
        </w:rPr>
        <w:t xml:space="preserve">  </w:t>
      </w:r>
      <w:r w:rsidRPr="007D04FC">
        <w:rPr>
          <w:sz w:val="28"/>
          <w:szCs w:val="28"/>
        </w:rPr>
        <w:t>6. Анализ рисков реализации Программы</w:t>
      </w:r>
    </w:p>
    <w:p w:rsidR="008D5C9B" w:rsidRPr="007D04FC" w:rsidRDefault="0063226E" w:rsidP="008932FD">
      <w:pPr>
        <w:ind w:firstLine="709"/>
        <w:jc w:val="center"/>
        <w:rPr>
          <w:sz w:val="28"/>
          <w:szCs w:val="28"/>
        </w:rPr>
      </w:pPr>
      <w:r w:rsidRPr="007D04FC">
        <w:rPr>
          <w:sz w:val="28"/>
          <w:szCs w:val="28"/>
        </w:rPr>
        <w:t>и описание мер управления рисками.</w:t>
      </w:r>
    </w:p>
    <w:p w:rsidR="0063226E" w:rsidRPr="007D04FC" w:rsidRDefault="0063226E" w:rsidP="008932FD">
      <w:pPr>
        <w:ind w:firstLine="709"/>
        <w:jc w:val="both"/>
        <w:rPr>
          <w:sz w:val="28"/>
          <w:szCs w:val="28"/>
        </w:rPr>
      </w:pPr>
    </w:p>
    <w:p w:rsidR="0063226E" w:rsidRPr="007D04FC" w:rsidRDefault="0063226E" w:rsidP="008932FD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     Важным экономическим и финансовым риском является возможное уменьшение объема средств бюджета муниципального образования, напра</w:t>
      </w:r>
      <w:r w:rsidRPr="007D04FC">
        <w:rPr>
          <w:sz w:val="28"/>
          <w:szCs w:val="28"/>
        </w:rPr>
        <w:t>в</w:t>
      </w:r>
      <w:r w:rsidRPr="007D04FC">
        <w:rPr>
          <w:sz w:val="28"/>
          <w:szCs w:val="28"/>
        </w:rPr>
        <w:t>ляемых на реализацию мероприятий Программы, в связи  с экономической ситуацией</w:t>
      </w:r>
      <w:r w:rsidR="00743968" w:rsidRPr="007D04FC">
        <w:rPr>
          <w:sz w:val="28"/>
          <w:szCs w:val="28"/>
        </w:rPr>
        <w:t>, оптимизацией расходов при формировании бюджета. Гарантией исполнения мероприятий Программы является бюджетная обеспеченность её основных мероприятий.</w:t>
      </w:r>
    </w:p>
    <w:p w:rsidR="00AC7C56" w:rsidRPr="007D04FC" w:rsidRDefault="00AC7C56" w:rsidP="008932FD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lastRenderedPageBreak/>
        <w:t xml:space="preserve">      Остальные виды рисков связаны со спецификой целей и задач Пр</w:t>
      </w:r>
      <w:r w:rsidRPr="007D04FC">
        <w:rPr>
          <w:sz w:val="28"/>
          <w:szCs w:val="28"/>
        </w:rPr>
        <w:t>о</w:t>
      </w:r>
      <w:r w:rsidRPr="007D04FC">
        <w:rPr>
          <w:sz w:val="28"/>
          <w:szCs w:val="28"/>
        </w:rPr>
        <w:t>граммы, и меры по их минимизации будут предприниматься в ходе опер</w:t>
      </w:r>
      <w:r w:rsidRPr="007D04FC">
        <w:rPr>
          <w:sz w:val="28"/>
          <w:szCs w:val="28"/>
        </w:rPr>
        <w:t>а</w:t>
      </w:r>
      <w:r w:rsidRPr="007D04FC">
        <w:rPr>
          <w:sz w:val="28"/>
          <w:szCs w:val="28"/>
        </w:rPr>
        <w:t>тивного управления.</w:t>
      </w:r>
    </w:p>
    <w:p w:rsidR="00AC7C56" w:rsidRPr="007D04FC" w:rsidRDefault="00AC7C56" w:rsidP="008932FD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      Важным условием успешной реализации Программы является ко</w:t>
      </w:r>
      <w:r w:rsidRPr="007D04FC">
        <w:rPr>
          <w:sz w:val="28"/>
          <w:szCs w:val="28"/>
        </w:rPr>
        <w:t>м</w:t>
      </w:r>
      <w:r w:rsidRPr="007D04FC">
        <w:rPr>
          <w:sz w:val="28"/>
          <w:szCs w:val="28"/>
        </w:rPr>
        <w:t>понент управления рисками с целью минимизации их влияния на достижение её целей.</w:t>
      </w:r>
    </w:p>
    <w:p w:rsidR="0063226E" w:rsidRPr="007D04FC" w:rsidRDefault="00AC7C56" w:rsidP="008932FD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>На минимизацию рисков невыполнения мероприятий Программы в связи с возникшими техническими и организационными сложностями нац</w:t>
      </w:r>
      <w:r w:rsidRPr="007D04FC">
        <w:rPr>
          <w:sz w:val="28"/>
          <w:szCs w:val="28"/>
        </w:rPr>
        <w:t>е</w:t>
      </w:r>
      <w:r w:rsidRPr="007D04FC">
        <w:rPr>
          <w:sz w:val="28"/>
          <w:szCs w:val="28"/>
        </w:rPr>
        <w:t>лен мониторинг. Административный риск, связанный с неверными дейс</w:t>
      </w:r>
      <w:r w:rsidRPr="007D04FC">
        <w:rPr>
          <w:sz w:val="28"/>
          <w:szCs w:val="28"/>
        </w:rPr>
        <w:t>т</w:t>
      </w:r>
      <w:r w:rsidRPr="007D04FC">
        <w:rPr>
          <w:sz w:val="28"/>
          <w:szCs w:val="28"/>
        </w:rPr>
        <w:t>виями и суждениями людей, непосредственно задействованных в реализации Программы, защищен закреплением персональной ответственности исполн</w:t>
      </w:r>
      <w:r w:rsidRPr="007D04FC">
        <w:rPr>
          <w:sz w:val="28"/>
          <w:szCs w:val="28"/>
        </w:rPr>
        <w:t>и</w:t>
      </w:r>
      <w:r w:rsidRPr="007D04FC">
        <w:rPr>
          <w:sz w:val="28"/>
          <w:szCs w:val="28"/>
        </w:rPr>
        <w:t>телей мероприятий Программы</w:t>
      </w:r>
      <w:r w:rsidR="00885760">
        <w:rPr>
          <w:sz w:val="28"/>
          <w:szCs w:val="28"/>
        </w:rPr>
        <w:t>.</w:t>
      </w:r>
    </w:p>
    <w:p w:rsidR="00E679A7" w:rsidRPr="00CB3514" w:rsidRDefault="00E679A7" w:rsidP="0063226E">
      <w:pPr>
        <w:spacing w:line="276" w:lineRule="auto"/>
        <w:rPr>
          <w:sz w:val="28"/>
          <w:szCs w:val="28"/>
        </w:rPr>
        <w:sectPr w:rsidR="00E679A7" w:rsidRPr="00CB3514" w:rsidSect="0016418D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3318D1" w:rsidRPr="006274DF" w:rsidRDefault="00E679A7" w:rsidP="00E679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05F2B" w:rsidRDefault="00E05F2B" w:rsidP="00E05F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E05F2B" w:rsidRDefault="00E05F2B" w:rsidP="00E05F2B">
      <w:pPr>
        <w:jc w:val="right"/>
        <w:rPr>
          <w:sz w:val="28"/>
          <w:szCs w:val="28"/>
        </w:rPr>
      </w:pPr>
      <w:r>
        <w:rPr>
          <w:sz w:val="28"/>
          <w:szCs w:val="28"/>
        </w:rPr>
        <w:t>«Укрепление здравоохранения</w:t>
      </w:r>
    </w:p>
    <w:p w:rsidR="00E05F2B" w:rsidRDefault="00E05F2B" w:rsidP="00E05F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образовании </w:t>
      </w:r>
    </w:p>
    <w:p w:rsidR="003318D1" w:rsidRDefault="00E05F2B" w:rsidP="00E05F2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 Медногорск» на 2019-2024 годы»</w:t>
      </w:r>
    </w:p>
    <w:p w:rsidR="00E05F2B" w:rsidRDefault="00E05F2B" w:rsidP="00E05F2B">
      <w:pPr>
        <w:jc w:val="right"/>
        <w:rPr>
          <w:sz w:val="28"/>
          <w:szCs w:val="28"/>
        </w:rPr>
      </w:pPr>
    </w:p>
    <w:p w:rsidR="00E05F2B" w:rsidRDefault="00E05F2B" w:rsidP="00E05F2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Программы и их значениях</w:t>
      </w:r>
    </w:p>
    <w:p w:rsidR="00E05F2B" w:rsidRDefault="00E05F2B" w:rsidP="00E05F2B">
      <w:pPr>
        <w:jc w:val="center"/>
        <w:rPr>
          <w:sz w:val="28"/>
          <w:szCs w:val="28"/>
        </w:rPr>
      </w:pPr>
    </w:p>
    <w:tbl>
      <w:tblPr>
        <w:tblStyle w:val="a8"/>
        <w:tblW w:w="15559" w:type="dxa"/>
        <w:tblLook w:val="04A0"/>
      </w:tblPr>
      <w:tblGrid>
        <w:gridCol w:w="775"/>
        <w:gridCol w:w="3350"/>
        <w:gridCol w:w="1872"/>
        <w:gridCol w:w="1503"/>
        <w:gridCol w:w="1402"/>
        <w:gridCol w:w="1229"/>
        <w:gridCol w:w="1229"/>
        <w:gridCol w:w="1485"/>
        <w:gridCol w:w="1485"/>
        <w:gridCol w:w="1229"/>
      </w:tblGrid>
      <w:tr w:rsidR="00E679A7" w:rsidTr="003D122F">
        <w:trPr>
          <w:trHeight w:val="480"/>
        </w:trPr>
        <w:tc>
          <w:tcPr>
            <w:tcW w:w="775" w:type="dxa"/>
            <w:vMerge w:val="restart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50" w:type="dxa"/>
            <w:vMerge w:val="restart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(подпрограммы)/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именование показателя (индикатора)</w:t>
            </w:r>
          </w:p>
        </w:tc>
        <w:tc>
          <w:tcPr>
            <w:tcW w:w="1872" w:type="dxa"/>
            <w:vMerge w:val="restart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мерения</w:t>
            </w:r>
          </w:p>
        </w:tc>
        <w:tc>
          <w:tcPr>
            <w:tcW w:w="9562" w:type="dxa"/>
            <w:gridSpan w:val="7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показателя (индикатора) по годам реализации программы</w:t>
            </w:r>
          </w:p>
        </w:tc>
      </w:tr>
      <w:tr w:rsidR="003D122F" w:rsidTr="003D122F">
        <w:trPr>
          <w:trHeight w:val="806"/>
        </w:trPr>
        <w:tc>
          <w:tcPr>
            <w:tcW w:w="775" w:type="dxa"/>
            <w:vMerge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679A7" w:rsidRDefault="00E679A7" w:rsidP="00E6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год 2018</w:t>
            </w:r>
          </w:p>
        </w:tc>
        <w:tc>
          <w:tcPr>
            <w:tcW w:w="1402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год 2019</w:t>
            </w:r>
          </w:p>
        </w:tc>
        <w:tc>
          <w:tcPr>
            <w:tcW w:w="1229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29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</w:p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5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</w:p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5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29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</w:p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3D122F" w:rsidTr="003D122F">
        <w:tc>
          <w:tcPr>
            <w:tcW w:w="775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0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9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5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5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9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679A7" w:rsidTr="003D122F">
        <w:tc>
          <w:tcPr>
            <w:tcW w:w="775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4" w:type="dxa"/>
            <w:gridSpan w:val="9"/>
          </w:tcPr>
          <w:p w:rsidR="00E679A7" w:rsidRDefault="00E679A7" w:rsidP="00E679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E679A7" w:rsidRDefault="00E679A7" w:rsidP="00E679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«Укрепление здравоохранения в муниципальном образовании город Медногорск» на 2019-2024 годы»</w:t>
            </w:r>
          </w:p>
        </w:tc>
      </w:tr>
      <w:tr w:rsidR="003D122F" w:rsidTr="003D122F">
        <w:tc>
          <w:tcPr>
            <w:tcW w:w="775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50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граждан, обучающихся по догов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 о целевом обучении</w:t>
            </w:r>
          </w:p>
        </w:tc>
        <w:tc>
          <w:tcPr>
            <w:tcW w:w="1872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</w:t>
            </w:r>
          </w:p>
        </w:tc>
        <w:tc>
          <w:tcPr>
            <w:tcW w:w="1503" w:type="dxa"/>
          </w:tcPr>
          <w:p w:rsidR="00E679A7" w:rsidRDefault="00DC409B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2" w:type="dxa"/>
          </w:tcPr>
          <w:p w:rsidR="00E679A7" w:rsidRDefault="00DC409B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122F" w:rsidTr="003D122F">
        <w:tc>
          <w:tcPr>
            <w:tcW w:w="775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50" w:type="dxa"/>
          </w:tcPr>
          <w:p w:rsidR="00E679A7" w:rsidRDefault="00E679A7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врачебными кадрами</w:t>
            </w:r>
          </w:p>
        </w:tc>
        <w:tc>
          <w:tcPr>
            <w:tcW w:w="1872" w:type="dxa"/>
          </w:tcPr>
          <w:p w:rsidR="00E679A7" w:rsidRDefault="003D122F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врачей на 10 тыс. человек</w:t>
            </w:r>
          </w:p>
        </w:tc>
        <w:tc>
          <w:tcPr>
            <w:tcW w:w="1503" w:type="dxa"/>
          </w:tcPr>
          <w:p w:rsidR="00E679A7" w:rsidRDefault="00DC409B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1402" w:type="dxa"/>
          </w:tcPr>
          <w:p w:rsidR="00E679A7" w:rsidRDefault="00DC409B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229" w:type="dxa"/>
          </w:tcPr>
          <w:p w:rsidR="00E679A7" w:rsidRDefault="00DC409B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229" w:type="dxa"/>
          </w:tcPr>
          <w:p w:rsidR="00E679A7" w:rsidRDefault="00DC409B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  <w:tc>
          <w:tcPr>
            <w:tcW w:w="1485" w:type="dxa"/>
          </w:tcPr>
          <w:p w:rsidR="00E679A7" w:rsidRDefault="00DC409B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  <w:tc>
          <w:tcPr>
            <w:tcW w:w="1485" w:type="dxa"/>
          </w:tcPr>
          <w:p w:rsidR="00E679A7" w:rsidRDefault="00DC409B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29" w:type="dxa"/>
          </w:tcPr>
          <w:p w:rsidR="00E679A7" w:rsidRDefault="00DC409B" w:rsidP="00E0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</w:tr>
      <w:tr w:rsidR="003D122F" w:rsidTr="003D122F">
        <w:tc>
          <w:tcPr>
            <w:tcW w:w="775" w:type="dxa"/>
          </w:tcPr>
          <w:p w:rsidR="003D122F" w:rsidRDefault="003D122F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50" w:type="dxa"/>
          </w:tcPr>
          <w:p w:rsidR="003D122F" w:rsidRDefault="003D122F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орг.техникой каждого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бочего места врача</w:t>
            </w:r>
          </w:p>
        </w:tc>
        <w:tc>
          <w:tcPr>
            <w:tcW w:w="1872" w:type="dxa"/>
          </w:tcPr>
          <w:p w:rsidR="003D122F" w:rsidRDefault="003D122F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503" w:type="dxa"/>
          </w:tcPr>
          <w:p w:rsidR="003D122F" w:rsidRDefault="003D122F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02" w:type="dxa"/>
          </w:tcPr>
          <w:p w:rsidR="003D122F" w:rsidRDefault="003D122F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29" w:type="dxa"/>
          </w:tcPr>
          <w:p w:rsidR="003D122F" w:rsidRDefault="003D122F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29" w:type="dxa"/>
          </w:tcPr>
          <w:p w:rsidR="003D122F" w:rsidRDefault="003D122F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85" w:type="dxa"/>
          </w:tcPr>
          <w:p w:rsidR="003D122F" w:rsidRDefault="003D122F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85" w:type="dxa"/>
          </w:tcPr>
          <w:p w:rsidR="003D122F" w:rsidRDefault="003D122F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29" w:type="dxa"/>
          </w:tcPr>
          <w:p w:rsidR="003D122F" w:rsidRDefault="003D122F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555EF1" w:rsidRDefault="00555EF1" w:rsidP="003D122F">
      <w:pPr>
        <w:jc w:val="right"/>
        <w:rPr>
          <w:sz w:val="28"/>
          <w:szCs w:val="28"/>
        </w:rPr>
      </w:pPr>
    </w:p>
    <w:p w:rsidR="00555EF1" w:rsidRDefault="00555EF1" w:rsidP="003D122F">
      <w:pPr>
        <w:jc w:val="right"/>
        <w:rPr>
          <w:sz w:val="28"/>
          <w:szCs w:val="28"/>
        </w:rPr>
      </w:pPr>
    </w:p>
    <w:p w:rsidR="00555EF1" w:rsidRDefault="00555EF1" w:rsidP="003D122F">
      <w:pPr>
        <w:jc w:val="right"/>
        <w:rPr>
          <w:sz w:val="28"/>
          <w:szCs w:val="28"/>
        </w:rPr>
      </w:pPr>
    </w:p>
    <w:p w:rsidR="003D122F" w:rsidRPr="006274DF" w:rsidRDefault="003D122F" w:rsidP="003D12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№2</w:t>
      </w:r>
    </w:p>
    <w:p w:rsidR="003D122F" w:rsidRDefault="003D122F" w:rsidP="003D12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3D122F" w:rsidRDefault="003D122F" w:rsidP="003D122F">
      <w:pPr>
        <w:jc w:val="right"/>
        <w:rPr>
          <w:sz w:val="28"/>
          <w:szCs w:val="28"/>
        </w:rPr>
      </w:pPr>
      <w:r>
        <w:rPr>
          <w:sz w:val="28"/>
          <w:szCs w:val="28"/>
        </w:rPr>
        <w:t>«Укрепление здравоохранения</w:t>
      </w:r>
    </w:p>
    <w:p w:rsidR="003D122F" w:rsidRDefault="003D122F" w:rsidP="003D12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образовании </w:t>
      </w:r>
    </w:p>
    <w:p w:rsidR="003D122F" w:rsidRDefault="003D122F" w:rsidP="003D122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 Медногорск» на 2019-2024 годы»</w:t>
      </w:r>
    </w:p>
    <w:p w:rsidR="003D122F" w:rsidRDefault="003D122F" w:rsidP="003D122F">
      <w:pPr>
        <w:jc w:val="right"/>
        <w:rPr>
          <w:sz w:val="28"/>
          <w:szCs w:val="28"/>
        </w:rPr>
      </w:pPr>
    </w:p>
    <w:p w:rsidR="003D122F" w:rsidRDefault="003D122F" w:rsidP="003D122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</w:t>
      </w:r>
    </w:p>
    <w:p w:rsidR="00E05F2B" w:rsidRPr="006274DF" w:rsidRDefault="00E05F2B" w:rsidP="003D122F">
      <w:pPr>
        <w:tabs>
          <w:tab w:val="left" w:pos="240"/>
        </w:tabs>
        <w:rPr>
          <w:sz w:val="28"/>
          <w:szCs w:val="28"/>
        </w:rPr>
      </w:pPr>
    </w:p>
    <w:p w:rsidR="00C0049E" w:rsidRDefault="00C0049E" w:rsidP="003318D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tbl>
      <w:tblPr>
        <w:tblStyle w:val="a8"/>
        <w:tblW w:w="15843" w:type="dxa"/>
        <w:tblLayout w:type="fixed"/>
        <w:tblLook w:val="04A0"/>
      </w:tblPr>
      <w:tblGrid>
        <w:gridCol w:w="593"/>
        <w:gridCol w:w="2751"/>
        <w:gridCol w:w="2061"/>
        <w:gridCol w:w="1579"/>
        <w:gridCol w:w="1579"/>
        <w:gridCol w:w="2126"/>
        <w:gridCol w:w="7"/>
        <w:gridCol w:w="1844"/>
        <w:gridCol w:w="69"/>
        <w:gridCol w:w="3234"/>
      </w:tblGrid>
      <w:tr w:rsidR="00FE5F57" w:rsidTr="00FE5F57">
        <w:trPr>
          <w:trHeight w:val="480"/>
        </w:trPr>
        <w:tc>
          <w:tcPr>
            <w:tcW w:w="593" w:type="dxa"/>
            <w:vMerge w:val="restart"/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51" w:type="dxa"/>
            <w:vMerge w:val="restart"/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наименов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муниципальной программы,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ного мероприятия</w:t>
            </w:r>
          </w:p>
        </w:tc>
        <w:tc>
          <w:tcPr>
            <w:tcW w:w="2061" w:type="dxa"/>
            <w:vMerge w:val="restart"/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bottom w:val="nil"/>
            </w:tcBorders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133" w:type="dxa"/>
            <w:gridSpan w:val="2"/>
            <w:tcBorders>
              <w:bottom w:val="nil"/>
            </w:tcBorders>
            <w:shd w:val="clear" w:color="auto" w:fill="auto"/>
          </w:tcPr>
          <w:p w:rsidR="00FE5F57" w:rsidRDefault="00FE5F57">
            <w:r>
              <w:t>Ожидаемый неп</w:t>
            </w:r>
            <w:r>
              <w:t>о</w:t>
            </w:r>
            <w:r>
              <w:t>средственный р</w:t>
            </w:r>
            <w:r>
              <w:t>е</w:t>
            </w:r>
            <w:r>
              <w:t>зультат (краткое описание)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FE5F57" w:rsidRDefault="00FE5F57">
            <w:r>
              <w:t>Последствия нереализации муниципальной Программы, мероприятия</w:t>
            </w:r>
          </w:p>
        </w:tc>
        <w:tc>
          <w:tcPr>
            <w:tcW w:w="3303" w:type="dxa"/>
            <w:gridSpan w:val="2"/>
            <w:tcBorders>
              <w:bottom w:val="nil"/>
            </w:tcBorders>
            <w:shd w:val="clear" w:color="auto" w:fill="auto"/>
          </w:tcPr>
          <w:p w:rsidR="00FE5F57" w:rsidRDefault="00FE5F57">
            <w:r>
              <w:t>Связь с показателями (инд</w:t>
            </w:r>
            <w:r>
              <w:t>и</w:t>
            </w:r>
            <w:r>
              <w:t>каторами)муниципальной Программы (подпрограммы)</w:t>
            </w:r>
          </w:p>
        </w:tc>
      </w:tr>
      <w:tr w:rsidR="00FE5F57" w:rsidTr="00FE5F57">
        <w:trPr>
          <w:trHeight w:val="806"/>
        </w:trPr>
        <w:tc>
          <w:tcPr>
            <w:tcW w:w="593" w:type="dxa"/>
            <w:vMerge/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133" w:type="dxa"/>
            <w:gridSpan w:val="2"/>
            <w:tcBorders>
              <w:top w:val="nil"/>
            </w:tcBorders>
            <w:shd w:val="clear" w:color="auto" w:fill="auto"/>
          </w:tcPr>
          <w:p w:rsidR="00FE5F57" w:rsidRDefault="00FE5F57"/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FE5F57" w:rsidRDefault="00FE5F57"/>
        </w:tc>
        <w:tc>
          <w:tcPr>
            <w:tcW w:w="3303" w:type="dxa"/>
            <w:gridSpan w:val="2"/>
            <w:tcBorders>
              <w:top w:val="nil"/>
            </w:tcBorders>
            <w:shd w:val="clear" w:color="auto" w:fill="auto"/>
          </w:tcPr>
          <w:p w:rsidR="00FE5F57" w:rsidRDefault="00FE5F57"/>
        </w:tc>
      </w:tr>
      <w:tr w:rsidR="00FE5F57" w:rsidTr="00FE5F57">
        <w:tc>
          <w:tcPr>
            <w:tcW w:w="593" w:type="dxa"/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E5F57" w:rsidRDefault="00FE5F57">
            <w:r>
              <w:t>6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FE5F57" w:rsidRDefault="00FE5F57" w:rsidP="00FE5F57">
            <w:pPr>
              <w:jc w:val="center"/>
            </w:pPr>
            <w:r>
              <w:t>7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FE5F57" w:rsidRDefault="00FE5F57" w:rsidP="00FE5F57">
            <w:pPr>
              <w:jc w:val="center"/>
            </w:pPr>
            <w:r>
              <w:t>8</w:t>
            </w:r>
          </w:p>
        </w:tc>
      </w:tr>
      <w:tr w:rsidR="00FE5F57" w:rsidTr="00FE5F57">
        <w:tc>
          <w:tcPr>
            <w:tcW w:w="593" w:type="dxa"/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5F57" w:rsidRPr="00FE5F57" w:rsidRDefault="00FE5F57" w:rsidP="00FE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«Укрепление здравоохранения в муниципальном образовании город Медногорск» на 2019-2024 годы»</w:t>
            </w:r>
          </w:p>
        </w:tc>
      </w:tr>
      <w:tr w:rsidR="00FE5F57" w:rsidTr="00FE5F57">
        <w:tc>
          <w:tcPr>
            <w:tcW w:w="593" w:type="dxa"/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51" w:type="dxa"/>
          </w:tcPr>
          <w:p w:rsidR="00FE5F57" w:rsidRDefault="006003D9" w:rsidP="00952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 1. «</w:t>
            </w:r>
            <w:r w:rsidR="00C57874">
              <w:rPr>
                <w:sz w:val="28"/>
                <w:szCs w:val="28"/>
              </w:rPr>
              <w:t>Обеспечение реализации мер</w:t>
            </w:r>
            <w:r w:rsidR="00C57874">
              <w:rPr>
                <w:sz w:val="28"/>
                <w:szCs w:val="28"/>
              </w:rPr>
              <w:t>о</w:t>
            </w:r>
            <w:r w:rsidR="00C57874">
              <w:rPr>
                <w:sz w:val="28"/>
                <w:szCs w:val="28"/>
              </w:rPr>
              <w:t>приятий по подг</w:t>
            </w:r>
            <w:r w:rsidR="00C57874">
              <w:rPr>
                <w:sz w:val="28"/>
                <w:szCs w:val="28"/>
              </w:rPr>
              <w:t>о</w:t>
            </w:r>
            <w:r w:rsidR="00C57874">
              <w:rPr>
                <w:sz w:val="28"/>
                <w:szCs w:val="28"/>
              </w:rPr>
              <w:t>товке специалистов в области здрав</w:t>
            </w:r>
            <w:r w:rsidR="00C57874">
              <w:rPr>
                <w:sz w:val="28"/>
                <w:szCs w:val="28"/>
              </w:rPr>
              <w:t>о</w:t>
            </w:r>
            <w:r w:rsidR="00C57874">
              <w:rPr>
                <w:sz w:val="28"/>
                <w:szCs w:val="28"/>
              </w:rPr>
              <w:t>охранения</w:t>
            </w:r>
            <w:r w:rsidR="00952F64">
              <w:rPr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ская больн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ца» г.Медногорска</w:t>
            </w:r>
          </w:p>
        </w:tc>
        <w:tc>
          <w:tcPr>
            <w:tcW w:w="1579" w:type="dxa"/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79" w:type="dxa"/>
          </w:tcPr>
          <w:p w:rsidR="00FE5F57" w:rsidRDefault="00FE5F57" w:rsidP="003D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  <w:shd w:val="clear" w:color="auto" w:fill="auto"/>
          </w:tcPr>
          <w:p w:rsidR="00FE5F57" w:rsidRDefault="00FE5F57">
            <w:r>
              <w:t>Повышения пр</w:t>
            </w:r>
            <w:r>
              <w:t>е</w:t>
            </w:r>
            <w:r>
              <w:t>стижа медици</w:t>
            </w:r>
            <w:r>
              <w:t>н</w:t>
            </w:r>
            <w:r>
              <w:t>ских профессий среди молодежи МО город Медн</w:t>
            </w:r>
            <w:r>
              <w:t>о</w:t>
            </w:r>
            <w:r>
              <w:t>горск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FE5F57" w:rsidRDefault="00FE5F57">
            <w:r>
              <w:t>Отсутствие притока мол</w:t>
            </w:r>
            <w:r>
              <w:t>о</w:t>
            </w:r>
            <w:r>
              <w:t>дых врачебных кадров</w:t>
            </w:r>
          </w:p>
        </w:tc>
        <w:tc>
          <w:tcPr>
            <w:tcW w:w="3234" w:type="dxa"/>
            <w:shd w:val="clear" w:color="auto" w:fill="auto"/>
          </w:tcPr>
          <w:p w:rsidR="00FE5F57" w:rsidRDefault="00FE5F57">
            <w:r>
              <w:t>Численность граждан, об</w:t>
            </w:r>
            <w:r>
              <w:t>у</w:t>
            </w:r>
            <w:r>
              <w:t>чающихся по договору о ц</w:t>
            </w:r>
            <w:r>
              <w:t>е</w:t>
            </w:r>
            <w:r>
              <w:t>левом обучении</w:t>
            </w:r>
          </w:p>
        </w:tc>
      </w:tr>
      <w:tr w:rsidR="00D67CA0" w:rsidTr="00555EF1">
        <w:tc>
          <w:tcPr>
            <w:tcW w:w="593" w:type="dxa"/>
          </w:tcPr>
          <w:p w:rsidR="00D67CA0" w:rsidRDefault="00D67CA0" w:rsidP="0055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51" w:type="dxa"/>
          </w:tcPr>
          <w:p w:rsidR="00D67CA0" w:rsidRDefault="00D67CA0" w:rsidP="0055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 2. «Обеспечение реализации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приятий по выплате стипендии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там-целевикам вы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ших учебных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дений»</w:t>
            </w:r>
          </w:p>
        </w:tc>
        <w:tc>
          <w:tcPr>
            <w:tcW w:w="2061" w:type="dxa"/>
          </w:tcPr>
          <w:p w:rsidR="00D67CA0" w:rsidRDefault="00D67CA0" w:rsidP="0055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ция города Медногорска </w:t>
            </w:r>
            <w:r>
              <w:rPr>
                <w:sz w:val="28"/>
                <w:szCs w:val="28"/>
              </w:rPr>
              <w:lastRenderedPageBreak/>
              <w:t>(отдел бухга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терского учета и отчетности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ции)</w:t>
            </w:r>
          </w:p>
        </w:tc>
        <w:tc>
          <w:tcPr>
            <w:tcW w:w="1579" w:type="dxa"/>
          </w:tcPr>
          <w:p w:rsidR="00D67CA0" w:rsidRDefault="00D67CA0" w:rsidP="0055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579" w:type="dxa"/>
          </w:tcPr>
          <w:p w:rsidR="00D67CA0" w:rsidRDefault="00D67CA0" w:rsidP="0055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  <w:shd w:val="clear" w:color="auto" w:fill="auto"/>
          </w:tcPr>
          <w:p w:rsidR="00D67CA0" w:rsidRDefault="00D67CA0" w:rsidP="00555EF1">
            <w:r>
              <w:t>Повышение пр</w:t>
            </w:r>
            <w:r>
              <w:t>е</w:t>
            </w:r>
            <w:r>
              <w:t>стижа медици</w:t>
            </w:r>
            <w:r>
              <w:t>н</w:t>
            </w:r>
            <w:r>
              <w:t xml:space="preserve">ских профессий </w:t>
            </w:r>
            <w:r>
              <w:lastRenderedPageBreak/>
              <w:t>среди молодежи МО  города Ме</w:t>
            </w:r>
            <w:r>
              <w:t>д</w:t>
            </w:r>
            <w:r>
              <w:t>ногорска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D67CA0" w:rsidRDefault="00D67CA0" w:rsidP="00555EF1">
            <w:r>
              <w:lastRenderedPageBreak/>
              <w:t>Отсутствие притока мол</w:t>
            </w:r>
            <w:r>
              <w:t>о</w:t>
            </w:r>
            <w:r>
              <w:t xml:space="preserve">дых врачебных </w:t>
            </w:r>
            <w:r>
              <w:lastRenderedPageBreak/>
              <w:t>кадров</w:t>
            </w:r>
          </w:p>
        </w:tc>
        <w:tc>
          <w:tcPr>
            <w:tcW w:w="3234" w:type="dxa"/>
            <w:shd w:val="clear" w:color="auto" w:fill="auto"/>
          </w:tcPr>
          <w:p w:rsidR="00D67CA0" w:rsidRDefault="00D67CA0" w:rsidP="00555EF1">
            <w:r>
              <w:lastRenderedPageBreak/>
              <w:t>Численность граждан, об</w:t>
            </w:r>
            <w:r>
              <w:t>у</w:t>
            </w:r>
            <w:r>
              <w:t>чающихся по договору о ц</w:t>
            </w:r>
            <w:r>
              <w:t>е</w:t>
            </w:r>
            <w:r>
              <w:t>левом обучении</w:t>
            </w:r>
          </w:p>
        </w:tc>
      </w:tr>
      <w:tr w:rsidR="00C57874" w:rsidTr="00D67CA0">
        <w:tc>
          <w:tcPr>
            <w:tcW w:w="593" w:type="dxa"/>
          </w:tcPr>
          <w:p w:rsidR="00C57874" w:rsidRDefault="00C57874" w:rsidP="00893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51" w:type="dxa"/>
          </w:tcPr>
          <w:p w:rsidR="00C57874" w:rsidRDefault="00C57874" w:rsidP="00C57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 3. «Единовр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менные выплаты врачам-специалистам»</w:t>
            </w:r>
          </w:p>
        </w:tc>
        <w:tc>
          <w:tcPr>
            <w:tcW w:w="2061" w:type="dxa"/>
          </w:tcPr>
          <w:p w:rsidR="00C57874" w:rsidRDefault="00C57874" w:rsidP="00893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города Медногорска (отдел бухга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терского учета и отчетности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ции)</w:t>
            </w:r>
          </w:p>
        </w:tc>
        <w:tc>
          <w:tcPr>
            <w:tcW w:w="1579" w:type="dxa"/>
          </w:tcPr>
          <w:p w:rsidR="00C57874" w:rsidRDefault="00C57874" w:rsidP="00893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79" w:type="dxa"/>
          </w:tcPr>
          <w:p w:rsidR="00C57874" w:rsidRDefault="00C57874" w:rsidP="00893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C57874" w:rsidRDefault="00C57874" w:rsidP="008932FD">
            <w:r>
              <w:t>Повышение уро</w:t>
            </w:r>
            <w:r>
              <w:t>в</w:t>
            </w:r>
            <w:r>
              <w:t>ня доступности и повышение кач</w:t>
            </w:r>
            <w:r>
              <w:t>е</w:t>
            </w:r>
            <w:r>
              <w:t>ства медицинских услуг</w:t>
            </w:r>
          </w:p>
        </w:tc>
        <w:tc>
          <w:tcPr>
            <w:tcW w:w="1920" w:type="dxa"/>
            <w:gridSpan w:val="3"/>
          </w:tcPr>
          <w:p w:rsidR="00C57874" w:rsidRDefault="00C57874" w:rsidP="008932FD">
            <w:r>
              <w:t>Снижение уровня досту</w:t>
            </w:r>
            <w:r>
              <w:t>п</w:t>
            </w:r>
            <w:r>
              <w:t>ности и пов</w:t>
            </w:r>
            <w:r>
              <w:t>ы</w:t>
            </w:r>
            <w:r>
              <w:t>шения качества медицинских услуг</w:t>
            </w:r>
          </w:p>
        </w:tc>
        <w:tc>
          <w:tcPr>
            <w:tcW w:w="3234" w:type="dxa"/>
          </w:tcPr>
          <w:p w:rsidR="00C57874" w:rsidRDefault="00C57874" w:rsidP="008932FD">
            <w:r>
              <w:t>Укомплектованность вр</w:t>
            </w:r>
            <w:r>
              <w:t>а</w:t>
            </w:r>
            <w:r>
              <w:t>чебными кадрами</w:t>
            </w:r>
          </w:p>
        </w:tc>
      </w:tr>
      <w:tr w:rsidR="00D67CA0" w:rsidTr="00D67CA0">
        <w:tc>
          <w:tcPr>
            <w:tcW w:w="593" w:type="dxa"/>
          </w:tcPr>
          <w:p w:rsidR="00D67CA0" w:rsidRDefault="00C57874" w:rsidP="0055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7CA0">
              <w:rPr>
                <w:sz w:val="28"/>
                <w:szCs w:val="28"/>
              </w:rPr>
              <w:t>.</w:t>
            </w:r>
          </w:p>
        </w:tc>
        <w:tc>
          <w:tcPr>
            <w:tcW w:w="2751" w:type="dxa"/>
          </w:tcPr>
          <w:p w:rsidR="00D67CA0" w:rsidRDefault="00D67CA0" w:rsidP="00952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тие </w:t>
            </w:r>
            <w:r w:rsidR="00C578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«Предоста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служебных жилых помещений работникам 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город Медн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горск</w:t>
            </w:r>
          </w:p>
          <w:p w:rsidR="00D67CA0" w:rsidRDefault="00D67CA0" w:rsidP="00952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жил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фонда, по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ходимости)</w:t>
            </w:r>
            <w:r w:rsidR="00555EF1" w:rsidRPr="006274DF">
              <w:rPr>
                <w:sz w:val="28"/>
                <w:szCs w:val="28"/>
              </w:rPr>
              <w:t xml:space="preserve"> </w:t>
            </w:r>
            <w:r w:rsidR="00C57874">
              <w:rPr>
                <w:sz w:val="28"/>
                <w:szCs w:val="28"/>
              </w:rPr>
              <w:t xml:space="preserve"> специ</w:t>
            </w:r>
            <w:r w:rsidR="00C57874">
              <w:rPr>
                <w:sz w:val="28"/>
                <w:szCs w:val="28"/>
              </w:rPr>
              <w:t>а</w:t>
            </w:r>
            <w:r w:rsidR="00C57874">
              <w:rPr>
                <w:sz w:val="28"/>
                <w:szCs w:val="28"/>
              </w:rPr>
              <w:t>листом прибывшим после окончания о</w:t>
            </w:r>
            <w:r w:rsidR="00C57874">
              <w:rPr>
                <w:sz w:val="28"/>
                <w:szCs w:val="28"/>
              </w:rPr>
              <w:t>б</w:t>
            </w:r>
            <w:r w:rsidR="00C57874">
              <w:rPr>
                <w:sz w:val="28"/>
                <w:szCs w:val="28"/>
              </w:rPr>
              <w:t>разовательного у</w:t>
            </w:r>
            <w:r w:rsidR="00C57874">
              <w:rPr>
                <w:sz w:val="28"/>
                <w:szCs w:val="28"/>
              </w:rPr>
              <w:t>ч</w:t>
            </w:r>
            <w:r w:rsidR="00C57874">
              <w:rPr>
                <w:sz w:val="28"/>
                <w:szCs w:val="28"/>
              </w:rPr>
              <w:lastRenderedPageBreak/>
              <w:t>реждения высшего профессионального образования на р</w:t>
            </w:r>
            <w:r w:rsidR="00C57874">
              <w:rPr>
                <w:sz w:val="28"/>
                <w:szCs w:val="28"/>
              </w:rPr>
              <w:t>а</w:t>
            </w:r>
            <w:r w:rsidR="00C57874">
              <w:rPr>
                <w:sz w:val="28"/>
                <w:szCs w:val="28"/>
              </w:rPr>
              <w:t>боту в муниципал</w:t>
            </w:r>
            <w:r w:rsidR="00C57874">
              <w:rPr>
                <w:sz w:val="28"/>
                <w:szCs w:val="28"/>
              </w:rPr>
              <w:t>ь</w:t>
            </w:r>
            <w:r w:rsidR="00C57874">
              <w:rPr>
                <w:sz w:val="28"/>
                <w:szCs w:val="28"/>
              </w:rPr>
              <w:t>ное образование г</w:t>
            </w:r>
            <w:r w:rsidR="00C57874">
              <w:rPr>
                <w:sz w:val="28"/>
                <w:szCs w:val="28"/>
              </w:rPr>
              <w:t>о</w:t>
            </w:r>
            <w:r w:rsidR="00C57874">
              <w:rPr>
                <w:sz w:val="28"/>
                <w:szCs w:val="28"/>
              </w:rPr>
              <w:t>род Медногорск, или переехавшим с этой целью из другого населенного пункта</w:t>
            </w:r>
            <w:r w:rsidR="00952F64">
              <w:rPr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:rsidR="00D67CA0" w:rsidRDefault="00D67CA0" w:rsidP="0055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города Медногорска (комитет по управлению имуществом г.Медногорска)</w:t>
            </w:r>
          </w:p>
        </w:tc>
        <w:tc>
          <w:tcPr>
            <w:tcW w:w="1579" w:type="dxa"/>
          </w:tcPr>
          <w:p w:rsidR="00D67CA0" w:rsidRDefault="00D67CA0" w:rsidP="0055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79" w:type="dxa"/>
          </w:tcPr>
          <w:p w:rsidR="00D67CA0" w:rsidRDefault="00D67CA0" w:rsidP="0055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D67CA0" w:rsidRDefault="00D67CA0" w:rsidP="00555EF1">
            <w:r>
              <w:t>Повышения уро</w:t>
            </w:r>
            <w:r>
              <w:t>в</w:t>
            </w:r>
            <w:r>
              <w:t>ня доступности и повышения кач</w:t>
            </w:r>
            <w:r>
              <w:t>е</w:t>
            </w:r>
            <w:r>
              <w:t>ства медицинских услуг</w:t>
            </w:r>
          </w:p>
        </w:tc>
        <w:tc>
          <w:tcPr>
            <w:tcW w:w="1920" w:type="dxa"/>
            <w:gridSpan w:val="3"/>
          </w:tcPr>
          <w:p w:rsidR="00D67CA0" w:rsidRDefault="00D67CA0" w:rsidP="00D67CA0">
            <w:r>
              <w:t>Снижение уровня досту</w:t>
            </w:r>
            <w:r>
              <w:t>п</w:t>
            </w:r>
            <w:r>
              <w:t>ности и пов</w:t>
            </w:r>
            <w:r>
              <w:t>ы</w:t>
            </w:r>
            <w:r>
              <w:t>шение качества медицинских услуг</w:t>
            </w:r>
          </w:p>
        </w:tc>
        <w:tc>
          <w:tcPr>
            <w:tcW w:w="3234" w:type="dxa"/>
          </w:tcPr>
          <w:p w:rsidR="00D67CA0" w:rsidRDefault="00D67CA0" w:rsidP="00555EF1">
            <w:r>
              <w:t>Укомплектованность вр</w:t>
            </w:r>
            <w:r>
              <w:t>а</w:t>
            </w:r>
            <w:r>
              <w:t>чебными кадрами</w:t>
            </w:r>
          </w:p>
        </w:tc>
      </w:tr>
      <w:tr w:rsidR="007D04FC" w:rsidTr="007D04FC">
        <w:tc>
          <w:tcPr>
            <w:tcW w:w="593" w:type="dxa"/>
          </w:tcPr>
          <w:p w:rsidR="007D04FC" w:rsidRDefault="007D04FC" w:rsidP="0055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51" w:type="dxa"/>
          </w:tcPr>
          <w:p w:rsidR="007D04FC" w:rsidRDefault="007D04FC" w:rsidP="007D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 5. «Приобрет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медицинского оборудования и орг.техники»</w:t>
            </w:r>
          </w:p>
        </w:tc>
        <w:tc>
          <w:tcPr>
            <w:tcW w:w="2061" w:type="dxa"/>
          </w:tcPr>
          <w:p w:rsidR="007D04FC" w:rsidRDefault="007D04FC" w:rsidP="00555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7D04FC" w:rsidRDefault="007D04FC" w:rsidP="0055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79" w:type="dxa"/>
          </w:tcPr>
          <w:p w:rsidR="007D04FC" w:rsidRDefault="007D04FC" w:rsidP="0055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7D04FC" w:rsidRDefault="007D04FC" w:rsidP="00555EF1">
            <w:r>
              <w:t>Повышение уро</w:t>
            </w:r>
            <w:r>
              <w:t>в</w:t>
            </w:r>
            <w:r>
              <w:t>ня доступности и повышение кач</w:t>
            </w:r>
            <w:r>
              <w:t>е</w:t>
            </w:r>
            <w:r>
              <w:t>ства медицинских услуг</w:t>
            </w:r>
          </w:p>
        </w:tc>
        <w:tc>
          <w:tcPr>
            <w:tcW w:w="1920" w:type="dxa"/>
            <w:gridSpan w:val="3"/>
          </w:tcPr>
          <w:p w:rsidR="007D04FC" w:rsidRDefault="007D04FC" w:rsidP="00555EF1">
            <w:r>
              <w:t>Снижение уровня досту</w:t>
            </w:r>
            <w:r>
              <w:t>п</w:t>
            </w:r>
            <w:r>
              <w:t>ности и пов</w:t>
            </w:r>
            <w:r>
              <w:t>ы</w:t>
            </w:r>
            <w:r>
              <w:t>шения качества медицинских услуг</w:t>
            </w:r>
          </w:p>
        </w:tc>
        <w:tc>
          <w:tcPr>
            <w:tcW w:w="3234" w:type="dxa"/>
          </w:tcPr>
          <w:p w:rsidR="007D04FC" w:rsidRDefault="007D04FC" w:rsidP="00555EF1">
            <w:r>
              <w:t>Обеспеченность орг.техникой каждого раб</w:t>
            </w:r>
            <w:r>
              <w:t>о</w:t>
            </w:r>
            <w:r>
              <w:t>чего места врача</w:t>
            </w:r>
          </w:p>
        </w:tc>
      </w:tr>
    </w:tbl>
    <w:p w:rsidR="00FE5F57" w:rsidRDefault="00FE5F57" w:rsidP="003318D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0049E" w:rsidRDefault="00C0049E" w:rsidP="009846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465F" w:rsidRDefault="0098465F" w:rsidP="009846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049E" w:rsidRDefault="00C0049E" w:rsidP="003318D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0049E" w:rsidRDefault="00C0049E" w:rsidP="003318D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0049E" w:rsidRDefault="00C0049E" w:rsidP="003318D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7874" w:rsidRDefault="00C57874" w:rsidP="003318D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7874" w:rsidRDefault="00C57874" w:rsidP="003318D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7874" w:rsidRDefault="00C57874" w:rsidP="003318D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7874" w:rsidRDefault="00C57874" w:rsidP="003318D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7874" w:rsidRDefault="00C57874" w:rsidP="003318D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7874" w:rsidRDefault="00C57874" w:rsidP="003318D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318D1" w:rsidRPr="006274DF" w:rsidRDefault="003318D1" w:rsidP="003318D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274DF">
        <w:rPr>
          <w:sz w:val="28"/>
          <w:szCs w:val="28"/>
        </w:rPr>
        <w:t>Приложение №3</w:t>
      </w:r>
    </w:p>
    <w:p w:rsidR="003318D1" w:rsidRPr="006274DF" w:rsidRDefault="003318D1" w:rsidP="003318D1">
      <w:pPr>
        <w:widowControl w:val="0"/>
        <w:autoSpaceDE w:val="0"/>
        <w:autoSpaceDN w:val="0"/>
        <w:adjustRightInd w:val="0"/>
        <w:ind w:firstLine="12"/>
        <w:jc w:val="right"/>
        <w:rPr>
          <w:sz w:val="28"/>
          <w:szCs w:val="28"/>
        </w:rPr>
      </w:pPr>
      <w:r w:rsidRPr="006274DF">
        <w:rPr>
          <w:sz w:val="28"/>
          <w:szCs w:val="28"/>
        </w:rPr>
        <w:t>к муниципальной программе</w:t>
      </w:r>
    </w:p>
    <w:p w:rsidR="003318D1" w:rsidRPr="006274DF" w:rsidRDefault="003318D1" w:rsidP="003318D1">
      <w:pPr>
        <w:jc w:val="right"/>
        <w:rPr>
          <w:sz w:val="28"/>
          <w:szCs w:val="28"/>
        </w:rPr>
      </w:pPr>
      <w:r w:rsidRPr="006274DF">
        <w:rPr>
          <w:sz w:val="28"/>
          <w:szCs w:val="28"/>
        </w:rPr>
        <w:lastRenderedPageBreak/>
        <w:t>«Укрепление здравоохранения</w:t>
      </w:r>
    </w:p>
    <w:p w:rsidR="003318D1" w:rsidRPr="006274DF" w:rsidRDefault="003318D1" w:rsidP="003318D1">
      <w:pPr>
        <w:jc w:val="right"/>
        <w:rPr>
          <w:sz w:val="28"/>
          <w:szCs w:val="28"/>
        </w:rPr>
      </w:pPr>
      <w:r w:rsidRPr="006274DF">
        <w:rPr>
          <w:sz w:val="28"/>
          <w:szCs w:val="28"/>
        </w:rPr>
        <w:t xml:space="preserve"> в муниципальном образовании</w:t>
      </w:r>
    </w:p>
    <w:p w:rsidR="003318D1" w:rsidRPr="006274DF" w:rsidRDefault="003318D1" w:rsidP="003318D1">
      <w:pPr>
        <w:widowControl w:val="0"/>
        <w:autoSpaceDE w:val="0"/>
        <w:autoSpaceDN w:val="0"/>
        <w:adjustRightInd w:val="0"/>
        <w:ind w:firstLine="9"/>
        <w:jc w:val="right"/>
        <w:rPr>
          <w:sz w:val="28"/>
          <w:szCs w:val="28"/>
        </w:rPr>
      </w:pPr>
      <w:r w:rsidRPr="006274DF">
        <w:rPr>
          <w:sz w:val="28"/>
          <w:szCs w:val="28"/>
        </w:rPr>
        <w:t>город Медногорск» на 201</w:t>
      </w:r>
      <w:r>
        <w:rPr>
          <w:sz w:val="28"/>
          <w:szCs w:val="28"/>
        </w:rPr>
        <w:t>9</w:t>
      </w:r>
      <w:r w:rsidRPr="006274D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274DF">
        <w:rPr>
          <w:sz w:val="28"/>
          <w:szCs w:val="28"/>
        </w:rPr>
        <w:t xml:space="preserve"> годы</w:t>
      </w:r>
    </w:p>
    <w:p w:rsidR="003318D1" w:rsidRPr="006274DF" w:rsidRDefault="003318D1" w:rsidP="003318D1">
      <w:pPr>
        <w:widowControl w:val="0"/>
        <w:autoSpaceDE w:val="0"/>
        <w:autoSpaceDN w:val="0"/>
        <w:adjustRightInd w:val="0"/>
        <w:jc w:val="both"/>
      </w:pPr>
    </w:p>
    <w:p w:rsidR="003318D1" w:rsidRPr="006274DF" w:rsidRDefault="003318D1" w:rsidP="00331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4DF">
        <w:rPr>
          <w:sz w:val="28"/>
          <w:szCs w:val="28"/>
        </w:rPr>
        <w:t>Ресурсное обеспечение реализации Программы</w:t>
      </w:r>
    </w:p>
    <w:p w:rsidR="003318D1" w:rsidRPr="006274DF" w:rsidRDefault="003318D1" w:rsidP="008932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74DF">
        <w:rPr>
          <w:sz w:val="28"/>
          <w:szCs w:val="28"/>
        </w:rPr>
        <w:t>(тыс.рублей)</w:t>
      </w:r>
    </w:p>
    <w:tbl>
      <w:tblPr>
        <w:tblW w:w="15826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"/>
        <w:gridCol w:w="1763"/>
        <w:gridCol w:w="2173"/>
        <w:gridCol w:w="1985"/>
        <w:gridCol w:w="850"/>
        <w:gridCol w:w="851"/>
        <w:gridCol w:w="1507"/>
        <w:gridCol w:w="1134"/>
        <w:gridCol w:w="44"/>
        <w:gridCol w:w="8"/>
        <w:gridCol w:w="993"/>
        <w:gridCol w:w="89"/>
        <w:gridCol w:w="851"/>
        <w:gridCol w:w="141"/>
        <w:gridCol w:w="904"/>
        <w:gridCol w:w="230"/>
        <w:gridCol w:w="762"/>
        <w:gridCol w:w="230"/>
        <w:gridCol w:w="994"/>
      </w:tblGrid>
      <w:tr w:rsidR="003318D1" w:rsidRPr="006274DF" w:rsidTr="008932FD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№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Статус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Наименование Программы, подпрограммы, основного мер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Главный ра</w:t>
            </w:r>
            <w:r w:rsidRPr="006274DF">
              <w:rPr>
                <w:sz w:val="28"/>
                <w:szCs w:val="28"/>
              </w:rPr>
              <w:t>с</w:t>
            </w:r>
            <w:r w:rsidRPr="006274DF">
              <w:rPr>
                <w:sz w:val="28"/>
                <w:szCs w:val="28"/>
              </w:rPr>
              <w:t>порядитель бюджетных средств (ГРБС)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(ответстве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ный исполн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тель,соисполнитель,участник) источники ф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Код бюджетной класс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фикации</w:t>
            </w:r>
          </w:p>
        </w:tc>
        <w:tc>
          <w:tcPr>
            <w:tcW w:w="63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3318D1" w:rsidRPr="006274DF" w:rsidTr="008932FD">
        <w:trPr>
          <w:trHeight w:val="755"/>
        </w:trPr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РзПр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ЦСР</w:t>
            </w:r>
          </w:p>
        </w:tc>
        <w:tc>
          <w:tcPr>
            <w:tcW w:w="638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18D1" w:rsidRPr="006274DF" w:rsidTr="008932FD"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 xml:space="preserve"> год</w:t>
            </w:r>
          </w:p>
        </w:tc>
      </w:tr>
      <w:tr w:rsidR="003318D1" w:rsidRPr="006274DF" w:rsidTr="008932FD">
        <w:trPr>
          <w:trHeight w:val="28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89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89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89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89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89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89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89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7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89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8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89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89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89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89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89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13</w:t>
            </w:r>
          </w:p>
        </w:tc>
      </w:tr>
      <w:tr w:rsidR="003318D1" w:rsidRPr="006274DF" w:rsidTr="008932FD">
        <w:trPr>
          <w:trHeight w:val="763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Муниц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пальная пр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грамма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«Укрепление здравоохранения в муниципал</w:t>
            </w:r>
            <w:r w:rsidRPr="006274DF">
              <w:rPr>
                <w:sz w:val="28"/>
                <w:szCs w:val="28"/>
              </w:rPr>
              <w:t>ь</w:t>
            </w:r>
            <w:r w:rsidRPr="006274DF">
              <w:rPr>
                <w:sz w:val="28"/>
                <w:szCs w:val="28"/>
              </w:rPr>
              <w:t>ном образовании город Медн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горск на 201</w:t>
            </w:r>
            <w:r>
              <w:rPr>
                <w:sz w:val="28"/>
                <w:szCs w:val="28"/>
              </w:rPr>
              <w:t>9</w:t>
            </w:r>
            <w:r w:rsidRPr="006274D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6274DF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2172,0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2218,0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2130,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2092,0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2102,0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2112,0</w:t>
            </w:r>
          </w:p>
        </w:tc>
      </w:tr>
      <w:tr w:rsidR="003318D1" w:rsidRPr="006274DF" w:rsidTr="008932FD">
        <w:trPr>
          <w:trHeight w:val="565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местный бю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1600000000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672,0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718,0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592,0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602,0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612,0</w:t>
            </w:r>
          </w:p>
        </w:tc>
      </w:tr>
      <w:tr w:rsidR="003318D1" w:rsidRPr="006274DF" w:rsidTr="008932FD">
        <w:trPr>
          <w:trHeight w:val="40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1 500,0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1 500,0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1 500,0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1 500,0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1 500,0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1 500,0</w:t>
            </w:r>
          </w:p>
        </w:tc>
      </w:tr>
      <w:tr w:rsidR="00322130" w:rsidRPr="006274DF" w:rsidTr="008932FD">
        <w:trPr>
          <w:trHeight w:val="258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0" w:rsidRPr="006274DF" w:rsidRDefault="0032213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03C0">
              <w:rPr>
                <w:sz w:val="28"/>
                <w:szCs w:val="28"/>
              </w:rPr>
              <w:t>Обеспечение реализации м</w:t>
            </w:r>
            <w:r w:rsidRPr="008403C0">
              <w:rPr>
                <w:sz w:val="28"/>
                <w:szCs w:val="28"/>
              </w:rPr>
              <w:t>е</w:t>
            </w:r>
            <w:r w:rsidRPr="008403C0">
              <w:rPr>
                <w:sz w:val="28"/>
                <w:szCs w:val="28"/>
              </w:rPr>
              <w:t>роприятий по подготовке сп</w:t>
            </w:r>
            <w:r w:rsidRPr="008403C0">
              <w:rPr>
                <w:sz w:val="28"/>
                <w:szCs w:val="28"/>
              </w:rPr>
              <w:t>е</w:t>
            </w:r>
            <w:r w:rsidRPr="008403C0">
              <w:rPr>
                <w:sz w:val="28"/>
                <w:szCs w:val="28"/>
              </w:rPr>
              <w:t>циалистов в о</w:t>
            </w:r>
            <w:r w:rsidRPr="008403C0">
              <w:rPr>
                <w:sz w:val="28"/>
                <w:szCs w:val="28"/>
              </w:rPr>
              <w:t>б</w:t>
            </w:r>
            <w:r w:rsidRPr="008403C0">
              <w:rPr>
                <w:sz w:val="28"/>
                <w:szCs w:val="28"/>
              </w:rPr>
              <w:t>ласти здрав</w:t>
            </w:r>
            <w:r w:rsidRPr="008403C0">
              <w:rPr>
                <w:sz w:val="28"/>
                <w:szCs w:val="28"/>
              </w:rPr>
              <w:t>о</w:t>
            </w:r>
            <w:r w:rsidRPr="008403C0">
              <w:rPr>
                <w:sz w:val="28"/>
                <w:szCs w:val="28"/>
              </w:rPr>
              <w:t>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ГБУЗ «Горо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ская больница» г.Медногорска</w:t>
            </w:r>
          </w:p>
          <w:p w:rsidR="00322130" w:rsidRPr="006274DF" w:rsidRDefault="0032213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1600100000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0" w:rsidRPr="006274DF" w:rsidRDefault="00322130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0" w:rsidRPr="006274DF" w:rsidRDefault="00322130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0" w:rsidRPr="006274DF" w:rsidRDefault="00322130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0" w:rsidRPr="006274DF" w:rsidRDefault="00322130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0" w:rsidRPr="006274DF" w:rsidRDefault="00322130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322130" w:rsidRPr="006274DF" w:rsidTr="008932FD">
        <w:trPr>
          <w:trHeight w:val="22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0" w:rsidRPr="006274DF" w:rsidRDefault="0032213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Выполнение м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роприятий по подготовке сп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циалистов в о</w:t>
            </w:r>
            <w:r w:rsidRPr="006274DF">
              <w:rPr>
                <w:sz w:val="28"/>
                <w:szCs w:val="28"/>
              </w:rPr>
              <w:t>б</w:t>
            </w:r>
            <w:r w:rsidRPr="006274DF">
              <w:rPr>
                <w:sz w:val="28"/>
                <w:szCs w:val="28"/>
              </w:rPr>
              <w:t>ласти здрав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ГБУЗ «Горо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ская больница» г.Медногорска</w:t>
            </w:r>
          </w:p>
          <w:p w:rsidR="00322130" w:rsidRPr="006274DF" w:rsidRDefault="0032213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1600100010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0" w:rsidRPr="006274DF" w:rsidRDefault="00322130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0" w:rsidRPr="006274DF" w:rsidRDefault="00322130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0" w:rsidRPr="006274DF" w:rsidRDefault="00322130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0" w:rsidRPr="006274DF" w:rsidRDefault="00322130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0" w:rsidRPr="006274DF" w:rsidRDefault="00322130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3318D1" w:rsidRPr="006274DF" w:rsidTr="008932FD">
        <w:trPr>
          <w:trHeight w:val="8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Направление граждан для участия в ко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курсах на цел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вые места в высшие учебные медицинские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3318D1" w:rsidRPr="006274DF" w:rsidTr="008932FD">
        <w:trPr>
          <w:trHeight w:val="315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Формирование портфолио в</w:t>
            </w:r>
            <w:r w:rsidRPr="006274DF">
              <w:rPr>
                <w:sz w:val="28"/>
                <w:szCs w:val="28"/>
              </w:rPr>
              <w:t>ы</w:t>
            </w:r>
            <w:r w:rsidRPr="006274DF">
              <w:rPr>
                <w:sz w:val="28"/>
                <w:szCs w:val="28"/>
              </w:rPr>
              <w:t>пускников о</w:t>
            </w:r>
            <w:r w:rsidRPr="006274DF">
              <w:rPr>
                <w:sz w:val="28"/>
                <w:szCs w:val="28"/>
              </w:rPr>
              <w:t>б</w:t>
            </w:r>
            <w:r w:rsidRPr="006274DF">
              <w:rPr>
                <w:sz w:val="28"/>
                <w:szCs w:val="28"/>
              </w:rPr>
              <w:t>щеобразов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тельных орган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заций – прете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дентов на об</w:t>
            </w:r>
            <w:r w:rsidRPr="006274DF">
              <w:rPr>
                <w:sz w:val="28"/>
                <w:szCs w:val="28"/>
              </w:rPr>
              <w:t>у</w:t>
            </w:r>
            <w:r w:rsidRPr="006274DF">
              <w:rPr>
                <w:sz w:val="28"/>
                <w:szCs w:val="28"/>
              </w:rPr>
              <w:t>чение по цел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вому набору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bCs/>
                <w:sz w:val="28"/>
                <w:szCs w:val="28"/>
              </w:rPr>
              <w:t>Администр</w:t>
            </w:r>
            <w:r w:rsidRPr="006274DF">
              <w:rPr>
                <w:bCs/>
                <w:sz w:val="28"/>
                <w:szCs w:val="28"/>
              </w:rPr>
              <w:t>а</w:t>
            </w:r>
            <w:r w:rsidRPr="006274DF">
              <w:rPr>
                <w:bCs/>
                <w:sz w:val="28"/>
                <w:szCs w:val="28"/>
              </w:rPr>
              <w:t>ция города (отдел образ</w:t>
            </w:r>
            <w:r w:rsidRPr="006274DF">
              <w:rPr>
                <w:bCs/>
                <w:sz w:val="28"/>
                <w:szCs w:val="28"/>
              </w:rPr>
              <w:t>о</w:t>
            </w:r>
            <w:r w:rsidRPr="006274DF">
              <w:rPr>
                <w:bCs/>
                <w:sz w:val="28"/>
                <w:szCs w:val="28"/>
              </w:rPr>
              <w:t>вания), Филиал в г.Медногорске ГАОУ «О</w:t>
            </w:r>
            <w:r w:rsidRPr="006274DF">
              <w:rPr>
                <w:bCs/>
                <w:sz w:val="28"/>
                <w:szCs w:val="28"/>
              </w:rPr>
              <w:t>р</w:t>
            </w:r>
            <w:r w:rsidRPr="006274DF">
              <w:rPr>
                <w:bCs/>
                <w:sz w:val="28"/>
                <w:szCs w:val="28"/>
              </w:rPr>
              <w:t>ский медици</w:t>
            </w:r>
            <w:r w:rsidRPr="006274DF">
              <w:rPr>
                <w:bCs/>
                <w:sz w:val="28"/>
                <w:szCs w:val="28"/>
              </w:rPr>
              <w:t>н</w:t>
            </w:r>
            <w:r w:rsidRPr="006274DF">
              <w:rPr>
                <w:bCs/>
                <w:sz w:val="28"/>
                <w:szCs w:val="28"/>
              </w:rPr>
              <w:t>ский колледж»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3318D1" w:rsidRPr="006274DF" w:rsidTr="008932FD">
        <w:trPr>
          <w:trHeight w:val="363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Создание к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миссии по отб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ру претендентов на обучение по целевому набору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bCs/>
                <w:sz w:val="28"/>
                <w:szCs w:val="28"/>
              </w:rPr>
              <w:t>Администр</w:t>
            </w:r>
            <w:r w:rsidRPr="006274DF">
              <w:rPr>
                <w:bCs/>
                <w:sz w:val="28"/>
                <w:szCs w:val="28"/>
              </w:rPr>
              <w:t>а</w:t>
            </w:r>
            <w:r w:rsidRPr="006274DF">
              <w:rPr>
                <w:bCs/>
                <w:sz w:val="28"/>
                <w:szCs w:val="28"/>
              </w:rPr>
              <w:t>ция города (отдел образ</w:t>
            </w:r>
            <w:r w:rsidRPr="006274DF">
              <w:rPr>
                <w:bCs/>
                <w:sz w:val="28"/>
                <w:szCs w:val="28"/>
              </w:rPr>
              <w:t>о</w:t>
            </w:r>
            <w:r w:rsidRPr="006274DF">
              <w:rPr>
                <w:bCs/>
                <w:sz w:val="28"/>
                <w:szCs w:val="28"/>
              </w:rPr>
              <w:t>вания), Филиал в г.</w:t>
            </w:r>
            <w:r w:rsidR="008932FD">
              <w:rPr>
                <w:bCs/>
                <w:sz w:val="28"/>
                <w:szCs w:val="28"/>
              </w:rPr>
              <w:t xml:space="preserve"> </w:t>
            </w:r>
            <w:r w:rsidRPr="006274DF">
              <w:rPr>
                <w:bCs/>
                <w:sz w:val="28"/>
                <w:szCs w:val="28"/>
              </w:rPr>
              <w:t>Медного</w:t>
            </w:r>
            <w:r w:rsidRPr="006274DF">
              <w:rPr>
                <w:bCs/>
                <w:sz w:val="28"/>
                <w:szCs w:val="28"/>
              </w:rPr>
              <w:t>р</w:t>
            </w:r>
            <w:r w:rsidRPr="006274DF">
              <w:rPr>
                <w:bCs/>
                <w:sz w:val="28"/>
                <w:szCs w:val="28"/>
              </w:rPr>
              <w:t>ске ГАОУ «Орский мед</w:t>
            </w:r>
            <w:r w:rsidRPr="006274DF">
              <w:rPr>
                <w:bCs/>
                <w:sz w:val="28"/>
                <w:szCs w:val="28"/>
              </w:rPr>
              <w:t>и</w:t>
            </w:r>
            <w:r w:rsidRPr="006274DF">
              <w:rPr>
                <w:bCs/>
                <w:sz w:val="28"/>
                <w:szCs w:val="28"/>
              </w:rPr>
              <w:t>цинский ко</w:t>
            </w:r>
            <w:r w:rsidRPr="006274DF">
              <w:rPr>
                <w:bCs/>
                <w:sz w:val="28"/>
                <w:szCs w:val="28"/>
              </w:rPr>
              <w:t>л</w:t>
            </w:r>
            <w:r w:rsidRPr="006274DF">
              <w:rPr>
                <w:bCs/>
                <w:sz w:val="28"/>
                <w:szCs w:val="28"/>
              </w:rPr>
              <w:t xml:space="preserve">ледж», </w:t>
            </w:r>
            <w:r w:rsidRPr="006274DF">
              <w:rPr>
                <w:sz w:val="28"/>
                <w:szCs w:val="28"/>
              </w:rPr>
              <w:t>ГБУЗ «Городская больница» г.Медногорска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D104AA" w:rsidRPr="006274DF" w:rsidTr="008932FD">
        <w:trPr>
          <w:trHeight w:val="28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AA" w:rsidRPr="006274DF" w:rsidRDefault="00D104AA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AA" w:rsidRPr="006274DF" w:rsidRDefault="00D104AA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AA" w:rsidRPr="006274DF" w:rsidRDefault="00D104AA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Обеспечение реализации м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роприятий по  выплате стипе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дии студентам - целевикам вы</w:t>
            </w:r>
            <w:r w:rsidRPr="006274DF">
              <w:rPr>
                <w:sz w:val="28"/>
                <w:szCs w:val="28"/>
              </w:rPr>
              <w:t>с</w:t>
            </w:r>
            <w:r w:rsidRPr="006274DF">
              <w:rPr>
                <w:sz w:val="28"/>
                <w:szCs w:val="28"/>
              </w:rPr>
              <w:t>ших учебных з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AA" w:rsidRPr="006274DF" w:rsidRDefault="00D104AA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AA" w:rsidRPr="006274DF" w:rsidRDefault="00D104AA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AA" w:rsidRPr="006274DF" w:rsidRDefault="00D104AA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Pr="006274DF" w:rsidRDefault="00D104AA" w:rsidP="00D104AA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1600200000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Pr="006274DF" w:rsidRDefault="00D104AA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Pr="006274DF" w:rsidRDefault="00D104AA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Pr="006274DF" w:rsidRDefault="00D104AA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Pr="006274DF" w:rsidRDefault="00D104AA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Pr="006274DF" w:rsidRDefault="00D104AA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Pr="006274DF" w:rsidRDefault="00D104AA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</w:tr>
      <w:tr w:rsidR="00D104AA" w:rsidRPr="006274DF" w:rsidTr="008932FD">
        <w:trPr>
          <w:trHeight w:val="28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A" w:rsidRPr="006274DF" w:rsidRDefault="00D104AA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AA" w:rsidRPr="006274DF" w:rsidRDefault="00D104AA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AA" w:rsidRPr="006274DF" w:rsidRDefault="00D104AA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Проведение м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роприятий по оплате стипе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дии студентам - целевикам вы</w:t>
            </w:r>
            <w:r w:rsidRPr="006274DF">
              <w:rPr>
                <w:sz w:val="28"/>
                <w:szCs w:val="28"/>
              </w:rPr>
              <w:t>с</w:t>
            </w:r>
            <w:r w:rsidRPr="006274DF">
              <w:rPr>
                <w:sz w:val="28"/>
                <w:szCs w:val="28"/>
              </w:rPr>
              <w:t>ших учебных з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AA" w:rsidRPr="006274DF" w:rsidRDefault="00D104AA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Pr="006274DF" w:rsidRDefault="00D104AA" w:rsidP="00D104AA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Pr="006274DF" w:rsidRDefault="00D104AA" w:rsidP="00D104AA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0909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Pr="006274DF" w:rsidRDefault="00D104AA" w:rsidP="00D104AA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1600200010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Pr="006274DF" w:rsidRDefault="00D104AA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Pr="006274DF" w:rsidRDefault="00D104AA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Pr="006274DF" w:rsidRDefault="00D104AA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6274D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Pr="006274DF" w:rsidRDefault="00D104AA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6274DF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Pr="006274DF" w:rsidRDefault="00D104AA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6274DF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Pr="006274DF" w:rsidRDefault="00D104AA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6274DF">
              <w:rPr>
                <w:sz w:val="28"/>
                <w:szCs w:val="28"/>
              </w:rPr>
              <w:t>,0</w:t>
            </w:r>
          </w:p>
        </w:tc>
      </w:tr>
      <w:tr w:rsidR="00F45FC0" w:rsidRPr="006274DF" w:rsidTr="008932FD">
        <w:trPr>
          <w:trHeight w:val="290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C0" w:rsidRPr="006274DF" w:rsidRDefault="00F45FC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FC0" w:rsidRPr="006274DF" w:rsidRDefault="00F45FC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FC0" w:rsidRPr="006274DF" w:rsidRDefault="00F45FC0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Единовреме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ные выплаты врачам – сп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циалистам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FC0" w:rsidRPr="006274DF" w:rsidRDefault="00F45FC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FC0" w:rsidRPr="006274DF" w:rsidRDefault="00F45FC0" w:rsidP="00F45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FC0" w:rsidRPr="006274DF" w:rsidRDefault="00F45FC0" w:rsidP="00F45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FC0" w:rsidRPr="006274DF" w:rsidRDefault="00F45FC0" w:rsidP="00F45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1600400000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FC0" w:rsidRPr="006274DF" w:rsidRDefault="00F45FC0" w:rsidP="00F4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C0" w:rsidRPr="006274DF" w:rsidRDefault="00F45FC0" w:rsidP="00F4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C0" w:rsidRPr="006274DF" w:rsidRDefault="00F45FC0" w:rsidP="00F4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C0" w:rsidRPr="006274DF" w:rsidRDefault="00F45FC0" w:rsidP="00F45FC0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C0" w:rsidRPr="006274DF" w:rsidRDefault="00F45FC0" w:rsidP="00F45FC0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C0" w:rsidRPr="006274DF" w:rsidRDefault="00F45FC0" w:rsidP="00F45FC0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</w:tr>
      <w:tr w:rsidR="00F45FC0" w:rsidRPr="006274DF" w:rsidTr="008932FD">
        <w:trPr>
          <w:trHeight w:val="12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C0" w:rsidRPr="006274DF" w:rsidRDefault="00F45FC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FC0" w:rsidRPr="006274DF" w:rsidRDefault="00F45FC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3.1.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FC0" w:rsidRPr="006274DF" w:rsidRDefault="00F45FC0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Единовреме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ные выплаты врачам - специ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листам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FC0" w:rsidRPr="006274DF" w:rsidRDefault="00F45FC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местный бю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FC0" w:rsidRPr="006274DF" w:rsidRDefault="00F45FC0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FC0" w:rsidRPr="006274DF" w:rsidRDefault="00F45FC0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FC0" w:rsidRPr="006274DF" w:rsidRDefault="00F45FC0" w:rsidP="00F45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1600400010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FC0" w:rsidRPr="006274DF" w:rsidRDefault="00F45FC0" w:rsidP="00F45FC0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C0" w:rsidRPr="006274DF" w:rsidRDefault="00F45FC0" w:rsidP="00F4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C0" w:rsidRPr="006274DF" w:rsidRDefault="00F45FC0" w:rsidP="00F4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C0" w:rsidRPr="006274DF" w:rsidRDefault="00F45FC0" w:rsidP="00F45FC0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C0" w:rsidRPr="006274DF" w:rsidRDefault="00F45FC0" w:rsidP="00F45FC0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C0" w:rsidRPr="006274DF" w:rsidRDefault="00F45FC0" w:rsidP="00F45FC0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</w:tr>
      <w:tr w:rsidR="003318D1" w:rsidRPr="006274DF" w:rsidTr="008932FD">
        <w:trPr>
          <w:trHeight w:val="97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Предоставление служебных ж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лых помещений работникам здравоохранения муниципального образования г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род Медногорск (при наличии жилого фонда, по необходим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сти)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специалистам прибывшим п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сле окончания образовательн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го учреждения высшего пр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фессионального образования на работу в мун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ципальное обр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 xml:space="preserve">зование город </w:t>
            </w:r>
            <w:r w:rsidRPr="006274DF">
              <w:rPr>
                <w:sz w:val="28"/>
                <w:szCs w:val="28"/>
              </w:rPr>
              <w:lastRenderedPageBreak/>
              <w:t>Медногорск, или переехавшим с этой целью из другого нас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ленного пункта»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(комитет по управлению имуществом г.Медногорска)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3318D1" w:rsidRPr="006274DF" w:rsidTr="008932FD">
        <w:trPr>
          <w:trHeight w:val="225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4.1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Предоставление служебных ж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лых помещений работникам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3318D1" w:rsidRPr="006274DF" w:rsidTr="008932FD">
        <w:trPr>
          <w:trHeight w:val="127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89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bCs/>
                <w:sz w:val="28"/>
                <w:szCs w:val="28"/>
              </w:rPr>
              <w:t>Приобретение медицинского оборудования</w:t>
            </w:r>
            <w:r w:rsidRPr="006274DF">
              <w:rPr>
                <w:sz w:val="28"/>
                <w:szCs w:val="28"/>
              </w:rPr>
              <w:t xml:space="preserve">  и орг.техники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</w:tr>
      <w:tr w:rsidR="003318D1" w:rsidRPr="006274DF" w:rsidTr="008932FD">
        <w:trPr>
          <w:trHeight w:val="179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5.1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462F">
              <w:rPr>
                <w:bCs/>
                <w:sz w:val="28"/>
                <w:szCs w:val="28"/>
              </w:rPr>
              <w:t>Приобретение медицинского оборудования</w:t>
            </w:r>
            <w:r w:rsidRPr="00A9462F">
              <w:rPr>
                <w:sz w:val="28"/>
                <w:szCs w:val="28"/>
              </w:rPr>
              <w:t xml:space="preserve">  и орг.техники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</w:tr>
    </w:tbl>
    <w:p w:rsidR="003318D1" w:rsidRPr="006274DF" w:rsidRDefault="003318D1" w:rsidP="003318D1">
      <w:pPr>
        <w:jc w:val="center"/>
        <w:rPr>
          <w:sz w:val="28"/>
          <w:szCs w:val="28"/>
        </w:rPr>
      </w:pPr>
    </w:p>
    <w:p w:rsidR="003318D1" w:rsidRPr="006274DF" w:rsidRDefault="003318D1" w:rsidP="003318D1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3F298D" w:rsidRPr="00CB3514" w:rsidRDefault="003F298D" w:rsidP="003318D1">
      <w:pPr>
        <w:jc w:val="right"/>
      </w:pPr>
    </w:p>
    <w:sectPr w:rsidR="003F298D" w:rsidRPr="00CB3514" w:rsidSect="00B45566">
      <w:pgSz w:w="16838" w:h="11906" w:orient="landscape"/>
      <w:pgMar w:top="1701" w:right="851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66C" w:rsidRDefault="0060066C">
      <w:r>
        <w:separator/>
      </w:r>
    </w:p>
  </w:endnote>
  <w:endnote w:type="continuationSeparator" w:id="1">
    <w:p w:rsidR="0060066C" w:rsidRDefault="00600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66C" w:rsidRDefault="0060066C">
      <w:r>
        <w:separator/>
      </w:r>
    </w:p>
  </w:footnote>
  <w:footnote w:type="continuationSeparator" w:id="1">
    <w:p w:rsidR="0060066C" w:rsidRDefault="00600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FD" w:rsidRDefault="008F121C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32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32FD" w:rsidRDefault="008932FD" w:rsidP="00921401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FD" w:rsidRDefault="008F121C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32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01D9">
      <w:rPr>
        <w:rStyle w:val="a7"/>
        <w:noProof/>
      </w:rPr>
      <w:t>3</w:t>
    </w:r>
    <w:r>
      <w:rPr>
        <w:rStyle w:val="a7"/>
      </w:rPr>
      <w:fldChar w:fldCharType="end"/>
    </w:r>
  </w:p>
  <w:p w:rsidR="008932FD" w:rsidRDefault="008932FD" w:rsidP="00921401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469"/>
    <w:multiLevelType w:val="multilevel"/>
    <w:tmpl w:val="927E7C1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80B2206"/>
    <w:multiLevelType w:val="multilevel"/>
    <w:tmpl w:val="D874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15484"/>
    <w:multiLevelType w:val="hybridMultilevel"/>
    <w:tmpl w:val="7CA66F46"/>
    <w:lvl w:ilvl="0" w:tplc="294A3FB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56455"/>
    <w:multiLevelType w:val="multilevel"/>
    <w:tmpl w:val="B2A6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F1B15"/>
    <w:multiLevelType w:val="hybridMultilevel"/>
    <w:tmpl w:val="07221F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5AB"/>
    <w:multiLevelType w:val="multilevel"/>
    <w:tmpl w:val="7234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51546"/>
    <w:multiLevelType w:val="hybridMultilevel"/>
    <w:tmpl w:val="152484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911E6"/>
    <w:multiLevelType w:val="hybridMultilevel"/>
    <w:tmpl w:val="6F908916"/>
    <w:lvl w:ilvl="0" w:tplc="D40EA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3227E"/>
    <w:multiLevelType w:val="hybridMultilevel"/>
    <w:tmpl w:val="1FD6BE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D21E4C"/>
    <w:multiLevelType w:val="multilevel"/>
    <w:tmpl w:val="078E2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B7AD1"/>
    <w:multiLevelType w:val="hybridMultilevel"/>
    <w:tmpl w:val="8D98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14BF6"/>
    <w:multiLevelType w:val="multilevel"/>
    <w:tmpl w:val="E3B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9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003DE"/>
    <w:rsid w:val="0000355C"/>
    <w:rsid w:val="00004B0F"/>
    <w:rsid w:val="000066D6"/>
    <w:rsid w:val="000069A1"/>
    <w:rsid w:val="000104B4"/>
    <w:rsid w:val="000131BC"/>
    <w:rsid w:val="00013D0F"/>
    <w:rsid w:val="00015ED3"/>
    <w:rsid w:val="000203B5"/>
    <w:rsid w:val="00020746"/>
    <w:rsid w:val="000213D3"/>
    <w:rsid w:val="00025225"/>
    <w:rsid w:val="00025F68"/>
    <w:rsid w:val="000274B1"/>
    <w:rsid w:val="00030971"/>
    <w:rsid w:val="000328A1"/>
    <w:rsid w:val="00033FAC"/>
    <w:rsid w:val="000349E3"/>
    <w:rsid w:val="0003606F"/>
    <w:rsid w:val="00040758"/>
    <w:rsid w:val="00040BC0"/>
    <w:rsid w:val="000414D8"/>
    <w:rsid w:val="00051DD4"/>
    <w:rsid w:val="00052DF5"/>
    <w:rsid w:val="00052E49"/>
    <w:rsid w:val="000542CA"/>
    <w:rsid w:val="00054A1B"/>
    <w:rsid w:val="00056348"/>
    <w:rsid w:val="000564B1"/>
    <w:rsid w:val="00056BFD"/>
    <w:rsid w:val="00057A83"/>
    <w:rsid w:val="0006014A"/>
    <w:rsid w:val="00062642"/>
    <w:rsid w:val="00064D85"/>
    <w:rsid w:val="000662DD"/>
    <w:rsid w:val="00067527"/>
    <w:rsid w:val="0007051B"/>
    <w:rsid w:val="00074433"/>
    <w:rsid w:val="00075639"/>
    <w:rsid w:val="00077EBC"/>
    <w:rsid w:val="000808EB"/>
    <w:rsid w:val="0008795C"/>
    <w:rsid w:val="0009054A"/>
    <w:rsid w:val="000918AF"/>
    <w:rsid w:val="0009285E"/>
    <w:rsid w:val="000948E0"/>
    <w:rsid w:val="00095A26"/>
    <w:rsid w:val="00095C92"/>
    <w:rsid w:val="00095FF9"/>
    <w:rsid w:val="00096358"/>
    <w:rsid w:val="00097AD4"/>
    <w:rsid w:val="000A152D"/>
    <w:rsid w:val="000A1C4B"/>
    <w:rsid w:val="000A2D9F"/>
    <w:rsid w:val="000A3FD5"/>
    <w:rsid w:val="000A5B19"/>
    <w:rsid w:val="000A7974"/>
    <w:rsid w:val="000B078B"/>
    <w:rsid w:val="000B48C2"/>
    <w:rsid w:val="000B51CD"/>
    <w:rsid w:val="000B6E71"/>
    <w:rsid w:val="000C0A0A"/>
    <w:rsid w:val="000C4C0A"/>
    <w:rsid w:val="000D04BB"/>
    <w:rsid w:val="000D231F"/>
    <w:rsid w:val="000D25D2"/>
    <w:rsid w:val="000D2E6D"/>
    <w:rsid w:val="000D33DD"/>
    <w:rsid w:val="000D6104"/>
    <w:rsid w:val="000E129D"/>
    <w:rsid w:val="000E18EB"/>
    <w:rsid w:val="000E1B75"/>
    <w:rsid w:val="000E4770"/>
    <w:rsid w:val="000E482F"/>
    <w:rsid w:val="000E4965"/>
    <w:rsid w:val="000F142A"/>
    <w:rsid w:val="000F2C8B"/>
    <w:rsid w:val="000F4728"/>
    <w:rsid w:val="000F4B27"/>
    <w:rsid w:val="000F5641"/>
    <w:rsid w:val="000F5BB5"/>
    <w:rsid w:val="000F6AED"/>
    <w:rsid w:val="000F7CF4"/>
    <w:rsid w:val="00107028"/>
    <w:rsid w:val="0010737E"/>
    <w:rsid w:val="00107FAA"/>
    <w:rsid w:val="001169AD"/>
    <w:rsid w:val="00116A9F"/>
    <w:rsid w:val="001176EE"/>
    <w:rsid w:val="0012298A"/>
    <w:rsid w:val="00123F7A"/>
    <w:rsid w:val="0012444A"/>
    <w:rsid w:val="00126684"/>
    <w:rsid w:val="00127A7D"/>
    <w:rsid w:val="00132B7B"/>
    <w:rsid w:val="00132FB7"/>
    <w:rsid w:val="0014036A"/>
    <w:rsid w:val="001415DC"/>
    <w:rsid w:val="0014303B"/>
    <w:rsid w:val="001438F3"/>
    <w:rsid w:val="0014474B"/>
    <w:rsid w:val="001450AC"/>
    <w:rsid w:val="00146506"/>
    <w:rsid w:val="001475E7"/>
    <w:rsid w:val="00150A79"/>
    <w:rsid w:val="00151F46"/>
    <w:rsid w:val="00153B88"/>
    <w:rsid w:val="00154C2B"/>
    <w:rsid w:val="0016418D"/>
    <w:rsid w:val="00164E63"/>
    <w:rsid w:val="001668A0"/>
    <w:rsid w:val="001672A2"/>
    <w:rsid w:val="00167B10"/>
    <w:rsid w:val="00171A50"/>
    <w:rsid w:val="00171FC5"/>
    <w:rsid w:val="00176C44"/>
    <w:rsid w:val="00176D5D"/>
    <w:rsid w:val="00177851"/>
    <w:rsid w:val="00177DBC"/>
    <w:rsid w:val="00180BB9"/>
    <w:rsid w:val="001823C6"/>
    <w:rsid w:val="0018302E"/>
    <w:rsid w:val="00184280"/>
    <w:rsid w:val="001921AC"/>
    <w:rsid w:val="00193644"/>
    <w:rsid w:val="001941EA"/>
    <w:rsid w:val="00194F73"/>
    <w:rsid w:val="001952F7"/>
    <w:rsid w:val="00195E01"/>
    <w:rsid w:val="00195ED6"/>
    <w:rsid w:val="00195F12"/>
    <w:rsid w:val="00197958"/>
    <w:rsid w:val="001A05BC"/>
    <w:rsid w:val="001A241A"/>
    <w:rsid w:val="001A3126"/>
    <w:rsid w:val="001A3BFE"/>
    <w:rsid w:val="001A5684"/>
    <w:rsid w:val="001A5864"/>
    <w:rsid w:val="001A6553"/>
    <w:rsid w:val="001A66CC"/>
    <w:rsid w:val="001A7A8F"/>
    <w:rsid w:val="001B120F"/>
    <w:rsid w:val="001B22B6"/>
    <w:rsid w:val="001B5D64"/>
    <w:rsid w:val="001C41E1"/>
    <w:rsid w:val="001C51C2"/>
    <w:rsid w:val="001C713D"/>
    <w:rsid w:val="001C74E5"/>
    <w:rsid w:val="001D1826"/>
    <w:rsid w:val="001D18FB"/>
    <w:rsid w:val="001D2AF3"/>
    <w:rsid w:val="001D3CAE"/>
    <w:rsid w:val="001D4347"/>
    <w:rsid w:val="001D637E"/>
    <w:rsid w:val="001D6E35"/>
    <w:rsid w:val="001D7AD5"/>
    <w:rsid w:val="001E512E"/>
    <w:rsid w:val="001E6332"/>
    <w:rsid w:val="001F0AC6"/>
    <w:rsid w:val="001F2AA7"/>
    <w:rsid w:val="001F5ADC"/>
    <w:rsid w:val="002001D9"/>
    <w:rsid w:val="00200D87"/>
    <w:rsid w:val="00202A84"/>
    <w:rsid w:val="00211152"/>
    <w:rsid w:val="002113D2"/>
    <w:rsid w:val="00213F3C"/>
    <w:rsid w:val="0021469F"/>
    <w:rsid w:val="00215741"/>
    <w:rsid w:val="0021627B"/>
    <w:rsid w:val="002165B5"/>
    <w:rsid w:val="00221E60"/>
    <w:rsid w:val="002257B0"/>
    <w:rsid w:val="00227195"/>
    <w:rsid w:val="0023034B"/>
    <w:rsid w:val="00233CCF"/>
    <w:rsid w:val="002361E4"/>
    <w:rsid w:val="0023682A"/>
    <w:rsid w:val="00236D6B"/>
    <w:rsid w:val="0023788E"/>
    <w:rsid w:val="00246ABF"/>
    <w:rsid w:val="00246EEB"/>
    <w:rsid w:val="002477C9"/>
    <w:rsid w:val="00250710"/>
    <w:rsid w:val="00251363"/>
    <w:rsid w:val="00252741"/>
    <w:rsid w:val="00256A7D"/>
    <w:rsid w:val="002638C3"/>
    <w:rsid w:val="00264836"/>
    <w:rsid w:val="002649D0"/>
    <w:rsid w:val="00265393"/>
    <w:rsid w:val="00267747"/>
    <w:rsid w:val="00270148"/>
    <w:rsid w:val="00270B1D"/>
    <w:rsid w:val="0027158B"/>
    <w:rsid w:val="002724CE"/>
    <w:rsid w:val="00272722"/>
    <w:rsid w:val="002732AE"/>
    <w:rsid w:val="00275B2E"/>
    <w:rsid w:val="002765FC"/>
    <w:rsid w:val="00276D25"/>
    <w:rsid w:val="00280683"/>
    <w:rsid w:val="00280F77"/>
    <w:rsid w:val="00281D6D"/>
    <w:rsid w:val="00284437"/>
    <w:rsid w:val="002854F9"/>
    <w:rsid w:val="00286996"/>
    <w:rsid w:val="00286F31"/>
    <w:rsid w:val="002908C3"/>
    <w:rsid w:val="00291A7A"/>
    <w:rsid w:val="00294810"/>
    <w:rsid w:val="00294C92"/>
    <w:rsid w:val="002950CC"/>
    <w:rsid w:val="00296921"/>
    <w:rsid w:val="002A074D"/>
    <w:rsid w:val="002A0D55"/>
    <w:rsid w:val="002A1ABB"/>
    <w:rsid w:val="002A5229"/>
    <w:rsid w:val="002A6E03"/>
    <w:rsid w:val="002B0562"/>
    <w:rsid w:val="002B1329"/>
    <w:rsid w:val="002B2960"/>
    <w:rsid w:val="002B4116"/>
    <w:rsid w:val="002B4501"/>
    <w:rsid w:val="002B6884"/>
    <w:rsid w:val="002B6EC1"/>
    <w:rsid w:val="002B705E"/>
    <w:rsid w:val="002C14C0"/>
    <w:rsid w:val="002C3A89"/>
    <w:rsid w:val="002C5346"/>
    <w:rsid w:val="002D0CB1"/>
    <w:rsid w:val="002D27DE"/>
    <w:rsid w:val="002D398C"/>
    <w:rsid w:val="002D3A72"/>
    <w:rsid w:val="002D410B"/>
    <w:rsid w:val="002D58E5"/>
    <w:rsid w:val="002E3AF1"/>
    <w:rsid w:val="002E3C78"/>
    <w:rsid w:val="002E5275"/>
    <w:rsid w:val="002E6AA4"/>
    <w:rsid w:val="002E6AC8"/>
    <w:rsid w:val="002F5C44"/>
    <w:rsid w:val="002F5D1C"/>
    <w:rsid w:val="00301EBB"/>
    <w:rsid w:val="00302B40"/>
    <w:rsid w:val="003048EE"/>
    <w:rsid w:val="003055DA"/>
    <w:rsid w:val="00305E69"/>
    <w:rsid w:val="003068F8"/>
    <w:rsid w:val="00310572"/>
    <w:rsid w:val="00311028"/>
    <w:rsid w:val="00311AE2"/>
    <w:rsid w:val="00313305"/>
    <w:rsid w:val="0031406C"/>
    <w:rsid w:val="00314267"/>
    <w:rsid w:val="003212DB"/>
    <w:rsid w:val="0032170E"/>
    <w:rsid w:val="0032191E"/>
    <w:rsid w:val="00322130"/>
    <w:rsid w:val="00322F42"/>
    <w:rsid w:val="00323030"/>
    <w:rsid w:val="00324AC4"/>
    <w:rsid w:val="00326526"/>
    <w:rsid w:val="00331506"/>
    <w:rsid w:val="003318D1"/>
    <w:rsid w:val="0033258E"/>
    <w:rsid w:val="00332E03"/>
    <w:rsid w:val="00335CE2"/>
    <w:rsid w:val="0033694C"/>
    <w:rsid w:val="00337818"/>
    <w:rsid w:val="00337C65"/>
    <w:rsid w:val="003475F1"/>
    <w:rsid w:val="00350242"/>
    <w:rsid w:val="00352EED"/>
    <w:rsid w:val="00353D75"/>
    <w:rsid w:val="003549D4"/>
    <w:rsid w:val="00355928"/>
    <w:rsid w:val="00356E97"/>
    <w:rsid w:val="003571ED"/>
    <w:rsid w:val="00357C44"/>
    <w:rsid w:val="00362FAC"/>
    <w:rsid w:val="00363818"/>
    <w:rsid w:val="00365996"/>
    <w:rsid w:val="00366D22"/>
    <w:rsid w:val="00371A00"/>
    <w:rsid w:val="00371C60"/>
    <w:rsid w:val="003721A9"/>
    <w:rsid w:val="00373727"/>
    <w:rsid w:val="0037479A"/>
    <w:rsid w:val="00376514"/>
    <w:rsid w:val="00382312"/>
    <w:rsid w:val="00382914"/>
    <w:rsid w:val="00383A38"/>
    <w:rsid w:val="00384E35"/>
    <w:rsid w:val="0038601B"/>
    <w:rsid w:val="003871F8"/>
    <w:rsid w:val="003875F5"/>
    <w:rsid w:val="00387908"/>
    <w:rsid w:val="00387E51"/>
    <w:rsid w:val="00390A2B"/>
    <w:rsid w:val="0039236F"/>
    <w:rsid w:val="0039449F"/>
    <w:rsid w:val="00394CD2"/>
    <w:rsid w:val="00395764"/>
    <w:rsid w:val="003A0872"/>
    <w:rsid w:val="003A1777"/>
    <w:rsid w:val="003A20C8"/>
    <w:rsid w:val="003A29FA"/>
    <w:rsid w:val="003A5804"/>
    <w:rsid w:val="003A5E5B"/>
    <w:rsid w:val="003A7775"/>
    <w:rsid w:val="003B0EC5"/>
    <w:rsid w:val="003B2CF9"/>
    <w:rsid w:val="003B556A"/>
    <w:rsid w:val="003C06AC"/>
    <w:rsid w:val="003D0FCC"/>
    <w:rsid w:val="003D122F"/>
    <w:rsid w:val="003D1D70"/>
    <w:rsid w:val="003D3D5E"/>
    <w:rsid w:val="003D456F"/>
    <w:rsid w:val="003D676D"/>
    <w:rsid w:val="003E10EE"/>
    <w:rsid w:val="003E2050"/>
    <w:rsid w:val="003E30C3"/>
    <w:rsid w:val="003E33CD"/>
    <w:rsid w:val="003E4F4C"/>
    <w:rsid w:val="003E58F2"/>
    <w:rsid w:val="003F0980"/>
    <w:rsid w:val="003F1D00"/>
    <w:rsid w:val="003F298D"/>
    <w:rsid w:val="003F427A"/>
    <w:rsid w:val="003F48E9"/>
    <w:rsid w:val="003F5388"/>
    <w:rsid w:val="003F56E3"/>
    <w:rsid w:val="003F7CC9"/>
    <w:rsid w:val="00400695"/>
    <w:rsid w:val="004012AE"/>
    <w:rsid w:val="00402E2C"/>
    <w:rsid w:val="00403823"/>
    <w:rsid w:val="00404DC9"/>
    <w:rsid w:val="0040596A"/>
    <w:rsid w:val="004061CE"/>
    <w:rsid w:val="004134AD"/>
    <w:rsid w:val="004149C6"/>
    <w:rsid w:val="0042451A"/>
    <w:rsid w:val="0042564B"/>
    <w:rsid w:val="004257BD"/>
    <w:rsid w:val="0042745E"/>
    <w:rsid w:val="004365A3"/>
    <w:rsid w:val="00436816"/>
    <w:rsid w:val="00437405"/>
    <w:rsid w:val="00442D8A"/>
    <w:rsid w:val="004438E0"/>
    <w:rsid w:val="00444241"/>
    <w:rsid w:val="00445BA2"/>
    <w:rsid w:val="0044684D"/>
    <w:rsid w:val="004473E1"/>
    <w:rsid w:val="0044742C"/>
    <w:rsid w:val="00447C04"/>
    <w:rsid w:val="0045147D"/>
    <w:rsid w:val="0045260A"/>
    <w:rsid w:val="0045350A"/>
    <w:rsid w:val="004543F4"/>
    <w:rsid w:val="00455518"/>
    <w:rsid w:val="004572D8"/>
    <w:rsid w:val="00461434"/>
    <w:rsid w:val="00461A2F"/>
    <w:rsid w:val="00462595"/>
    <w:rsid w:val="00463861"/>
    <w:rsid w:val="004676DF"/>
    <w:rsid w:val="004704C2"/>
    <w:rsid w:val="00472A4D"/>
    <w:rsid w:val="00473E60"/>
    <w:rsid w:val="00474CA0"/>
    <w:rsid w:val="00474D5E"/>
    <w:rsid w:val="004764A1"/>
    <w:rsid w:val="00476820"/>
    <w:rsid w:val="00481466"/>
    <w:rsid w:val="004816F3"/>
    <w:rsid w:val="00483FF5"/>
    <w:rsid w:val="0048447A"/>
    <w:rsid w:val="00486C8C"/>
    <w:rsid w:val="00487AAD"/>
    <w:rsid w:val="00487C45"/>
    <w:rsid w:val="00487DAB"/>
    <w:rsid w:val="00491D1D"/>
    <w:rsid w:val="00491F6D"/>
    <w:rsid w:val="004976CC"/>
    <w:rsid w:val="004A0DE1"/>
    <w:rsid w:val="004A3463"/>
    <w:rsid w:val="004A442A"/>
    <w:rsid w:val="004A5FB7"/>
    <w:rsid w:val="004A6019"/>
    <w:rsid w:val="004A6062"/>
    <w:rsid w:val="004B29F9"/>
    <w:rsid w:val="004B30D6"/>
    <w:rsid w:val="004B3A62"/>
    <w:rsid w:val="004B462B"/>
    <w:rsid w:val="004B477A"/>
    <w:rsid w:val="004C0921"/>
    <w:rsid w:val="004C0F1C"/>
    <w:rsid w:val="004C1342"/>
    <w:rsid w:val="004C2D5C"/>
    <w:rsid w:val="004C3582"/>
    <w:rsid w:val="004C3B45"/>
    <w:rsid w:val="004C47C4"/>
    <w:rsid w:val="004C4C3E"/>
    <w:rsid w:val="004C5E8C"/>
    <w:rsid w:val="004C630F"/>
    <w:rsid w:val="004C65F4"/>
    <w:rsid w:val="004C66E9"/>
    <w:rsid w:val="004D452F"/>
    <w:rsid w:val="004D471C"/>
    <w:rsid w:val="004D6427"/>
    <w:rsid w:val="004D7D48"/>
    <w:rsid w:val="004E040A"/>
    <w:rsid w:val="004E2B0F"/>
    <w:rsid w:val="004E620A"/>
    <w:rsid w:val="004E6525"/>
    <w:rsid w:val="004E7ED5"/>
    <w:rsid w:val="004F0A3B"/>
    <w:rsid w:val="004F170C"/>
    <w:rsid w:val="004F40C1"/>
    <w:rsid w:val="004F5F19"/>
    <w:rsid w:val="004F79E9"/>
    <w:rsid w:val="004F7F9F"/>
    <w:rsid w:val="005035A3"/>
    <w:rsid w:val="00505199"/>
    <w:rsid w:val="00506C83"/>
    <w:rsid w:val="00506E9E"/>
    <w:rsid w:val="0051021E"/>
    <w:rsid w:val="00513518"/>
    <w:rsid w:val="005175A6"/>
    <w:rsid w:val="00521582"/>
    <w:rsid w:val="005232F4"/>
    <w:rsid w:val="005236E0"/>
    <w:rsid w:val="0052532F"/>
    <w:rsid w:val="0052625C"/>
    <w:rsid w:val="00531BCE"/>
    <w:rsid w:val="005329F6"/>
    <w:rsid w:val="00532DBE"/>
    <w:rsid w:val="005340D7"/>
    <w:rsid w:val="00534A08"/>
    <w:rsid w:val="00534D35"/>
    <w:rsid w:val="0054113B"/>
    <w:rsid w:val="00541978"/>
    <w:rsid w:val="005422EB"/>
    <w:rsid w:val="005425EF"/>
    <w:rsid w:val="00542612"/>
    <w:rsid w:val="0054277A"/>
    <w:rsid w:val="0055089F"/>
    <w:rsid w:val="00552A8D"/>
    <w:rsid w:val="005533D3"/>
    <w:rsid w:val="00555EF1"/>
    <w:rsid w:val="00555EF9"/>
    <w:rsid w:val="005626FE"/>
    <w:rsid w:val="00562CDB"/>
    <w:rsid w:val="0056325F"/>
    <w:rsid w:val="005634D1"/>
    <w:rsid w:val="005639B1"/>
    <w:rsid w:val="00564B87"/>
    <w:rsid w:val="00566CF1"/>
    <w:rsid w:val="00567A31"/>
    <w:rsid w:val="00570DD3"/>
    <w:rsid w:val="00571DA3"/>
    <w:rsid w:val="005724E8"/>
    <w:rsid w:val="00572A9E"/>
    <w:rsid w:val="00576356"/>
    <w:rsid w:val="0058417C"/>
    <w:rsid w:val="0058624D"/>
    <w:rsid w:val="00586E66"/>
    <w:rsid w:val="00587CDB"/>
    <w:rsid w:val="00593123"/>
    <w:rsid w:val="005A0AD1"/>
    <w:rsid w:val="005A2032"/>
    <w:rsid w:val="005A3CBE"/>
    <w:rsid w:val="005A543C"/>
    <w:rsid w:val="005A6BAE"/>
    <w:rsid w:val="005B0608"/>
    <w:rsid w:val="005B1F40"/>
    <w:rsid w:val="005B4869"/>
    <w:rsid w:val="005B5AA6"/>
    <w:rsid w:val="005B77E8"/>
    <w:rsid w:val="005C11A4"/>
    <w:rsid w:val="005C325F"/>
    <w:rsid w:val="005C517C"/>
    <w:rsid w:val="005C5849"/>
    <w:rsid w:val="005C5AA3"/>
    <w:rsid w:val="005C68A6"/>
    <w:rsid w:val="005C6FED"/>
    <w:rsid w:val="005D28C1"/>
    <w:rsid w:val="005D43E0"/>
    <w:rsid w:val="005E1750"/>
    <w:rsid w:val="005E3EC6"/>
    <w:rsid w:val="005E60C6"/>
    <w:rsid w:val="005E660B"/>
    <w:rsid w:val="005F0E96"/>
    <w:rsid w:val="005F28CD"/>
    <w:rsid w:val="005F2D61"/>
    <w:rsid w:val="005F4E03"/>
    <w:rsid w:val="005F6591"/>
    <w:rsid w:val="005F72F4"/>
    <w:rsid w:val="006003D9"/>
    <w:rsid w:val="0060066C"/>
    <w:rsid w:val="00601E9C"/>
    <w:rsid w:val="00602F0A"/>
    <w:rsid w:val="00604BB9"/>
    <w:rsid w:val="00605D27"/>
    <w:rsid w:val="00606DD7"/>
    <w:rsid w:val="0061370B"/>
    <w:rsid w:val="00613FAF"/>
    <w:rsid w:val="00614754"/>
    <w:rsid w:val="006167A4"/>
    <w:rsid w:val="0062244C"/>
    <w:rsid w:val="00622C90"/>
    <w:rsid w:val="00625935"/>
    <w:rsid w:val="00627AB2"/>
    <w:rsid w:val="006300D1"/>
    <w:rsid w:val="00630974"/>
    <w:rsid w:val="0063226E"/>
    <w:rsid w:val="00633F99"/>
    <w:rsid w:val="0063632D"/>
    <w:rsid w:val="006378E4"/>
    <w:rsid w:val="00637C39"/>
    <w:rsid w:val="00641114"/>
    <w:rsid w:val="00642071"/>
    <w:rsid w:val="0064301E"/>
    <w:rsid w:val="00646154"/>
    <w:rsid w:val="00647DB7"/>
    <w:rsid w:val="00647FC3"/>
    <w:rsid w:val="006531BF"/>
    <w:rsid w:val="006533C5"/>
    <w:rsid w:val="00654059"/>
    <w:rsid w:val="00655C5F"/>
    <w:rsid w:val="00655EF3"/>
    <w:rsid w:val="00656C47"/>
    <w:rsid w:val="00656F4C"/>
    <w:rsid w:val="00660705"/>
    <w:rsid w:val="0066072E"/>
    <w:rsid w:val="00661C8E"/>
    <w:rsid w:val="006621A3"/>
    <w:rsid w:val="00663824"/>
    <w:rsid w:val="00664198"/>
    <w:rsid w:val="00664B42"/>
    <w:rsid w:val="00665958"/>
    <w:rsid w:val="00665C11"/>
    <w:rsid w:val="00670CB4"/>
    <w:rsid w:val="0067187F"/>
    <w:rsid w:val="00671CB8"/>
    <w:rsid w:val="00673C7E"/>
    <w:rsid w:val="006743F4"/>
    <w:rsid w:val="006744D6"/>
    <w:rsid w:val="006747B5"/>
    <w:rsid w:val="00682C0C"/>
    <w:rsid w:val="00683A61"/>
    <w:rsid w:val="0068519F"/>
    <w:rsid w:val="0068619E"/>
    <w:rsid w:val="00686AC1"/>
    <w:rsid w:val="00687538"/>
    <w:rsid w:val="00687FDA"/>
    <w:rsid w:val="00691B61"/>
    <w:rsid w:val="00692F5E"/>
    <w:rsid w:val="006932C1"/>
    <w:rsid w:val="0069455B"/>
    <w:rsid w:val="006961B5"/>
    <w:rsid w:val="00696BB1"/>
    <w:rsid w:val="006A2023"/>
    <w:rsid w:val="006A6346"/>
    <w:rsid w:val="006A718D"/>
    <w:rsid w:val="006A7D6E"/>
    <w:rsid w:val="006B26ED"/>
    <w:rsid w:val="006B453E"/>
    <w:rsid w:val="006B65E4"/>
    <w:rsid w:val="006B6EA6"/>
    <w:rsid w:val="006B74BC"/>
    <w:rsid w:val="006C103E"/>
    <w:rsid w:val="006C7586"/>
    <w:rsid w:val="006C7CAC"/>
    <w:rsid w:val="006D0FFE"/>
    <w:rsid w:val="006D1073"/>
    <w:rsid w:val="006D278A"/>
    <w:rsid w:val="006D7671"/>
    <w:rsid w:val="006E00F2"/>
    <w:rsid w:val="006E094B"/>
    <w:rsid w:val="006E0A76"/>
    <w:rsid w:val="006E3B79"/>
    <w:rsid w:val="006E439E"/>
    <w:rsid w:val="006E44FE"/>
    <w:rsid w:val="006E6D80"/>
    <w:rsid w:val="006F1AB3"/>
    <w:rsid w:val="006F4D31"/>
    <w:rsid w:val="006F7038"/>
    <w:rsid w:val="006F7F2E"/>
    <w:rsid w:val="0070308F"/>
    <w:rsid w:val="00703BAD"/>
    <w:rsid w:val="00710EC4"/>
    <w:rsid w:val="007118A7"/>
    <w:rsid w:val="00716D2D"/>
    <w:rsid w:val="00721419"/>
    <w:rsid w:val="007220CB"/>
    <w:rsid w:val="00724ECB"/>
    <w:rsid w:val="00725888"/>
    <w:rsid w:val="0072594A"/>
    <w:rsid w:val="0072620E"/>
    <w:rsid w:val="0072636E"/>
    <w:rsid w:val="007264E8"/>
    <w:rsid w:val="00727C05"/>
    <w:rsid w:val="00731CF4"/>
    <w:rsid w:val="00734689"/>
    <w:rsid w:val="007355DE"/>
    <w:rsid w:val="00735AF9"/>
    <w:rsid w:val="0073670D"/>
    <w:rsid w:val="0073676E"/>
    <w:rsid w:val="00736932"/>
    <w:rsid w:val="00737322"/>
    <w:rsid w:val="00740346"/>
    <w:rsid w:val="00740933"/>
    <w:rsid w:val="00743491"/>
    <w:rsid w:val="00743968"/>
    <w:rsid w:val="00744592"/>
    <w:rsid w:val="0074501F"/>
    <w:rsid w:val="00745229"/>
    <w:rsid w:val="007477A0"/>
    <w:rsid w:val="00751E99"/>
    <w:rsid w:val="0075417E"/>
    <w:rsid w:val="00756414"/>
    <w:rsid w:val="00757014"/>
    <w:rsid w:val="007611A3"/>
    <w:rsid w:val="00761284"/>
    <w:rsid w:val="007617C9"/>
    <w:rsid w:val="00761C1E"/>
    <w:rsid w:val="0076271A"/>
    <w:rsid w:val="00763855"/>
    <w:rsid w:val="0076471F"/>
    <w:rsid w:val="00764DD6"/>
    <w:rsid w:val="007675F1"/>
    <w:rsid w:val="0077208C"/>
    <w:rsid w:val="0077420F"/>
    <w:rsid w:val="00774928"/>
    <w:rsid w:val="00774DAC"/>
    <w:rsid w:val="00775290"/>
    <w:rsid w:val="00775FDC"/>
    <w:rsid w:val="00784FC1"/>
    <w:rsid w:val="007862BD"/>
    <w:rsid w:val="00786848"/>
    <w:rsid w:val="007871BB"/>
    <w:rsid w:val="00787CEF"/>
    <w:rsid w:val="00795E2F"/>
    <w:rsid w:val="00796C6A"/>
    <w:rsid w:val="00796CAF"/>
    <w:rsid w:val="007A3B96"/>
    <w:rsid w:val="007A4660"/>
    <w:rsid w:val="007A61F1"/>
    <w:rsid w:val="007A6CD5"/>
    <w:rsid w:val="007A7497"/>
    <w:rsid w:val="007B07C0"/>
    <w:rsid w:val="007B13E8"/>
    <w:rsid w:val="007B261B"/>
    <w:rsid w:val="007B3D95"/>
    <w:rsid w:val="007B473B"/>
    <w:rsid w:val="007B57F5"/>
    <w:rsid w:val="007B61FE"/>
    <w:rsid w:val="007B7BC2"/>
    <w:rsid w:val="007B7DF2"/>
    <w:rsid w:val="007C01CE"/>
    <w:rsid w:val="007C0FAC"/>
    <w:rsid w:val="007C1CCD"/>
    <w:rsid w:val="007C3153"/>
    <w:rsid w:val="007D04FC"/>
    <w:rsid w:val="007D077E"/>
    <w:rsid w:val="007D5894"/>
    <w:rsid w:val="007D6FDB"/>
    <w:rsid w:val="007D7F36"/>
    <w:rsid w:val="007E0093"/>
    <w:rsid w:val="007E0B19"/>
    <w:rsid w:val="007E2B78"/>
    <w:rsid w:val="007E3F21"/>
    <w:rsid w:val="007E5C10"/>
    <w:rsid w:val="007F2CD5"/>
    <w:rsid w:val="007F36A1"/>
    <w:rsid w:val="007F77B7"/>
    <w:rsid w:val="00801593"/>
    <w:rsid w:val="00804A55"/>
    <w:rsid w:val="00805A15"/>
    <w:rsid w:val="00806784"/>
    <w:rsid w:val="00811870"/>
    <w:rsid w:val="00812718"/>
    <w:rsid w:val="00813D3D"/>
    <w:rsid w:val="00820EFB"/>
    <w:rsid w:val="008244D3"/>
    <w:rsid w:val="00824717"/>
    <w:rsid w:val="008311D7"/>
    <w:rsid w:val="0083171A"/>
    <w:rsid w:val="00832B4A"/>
    <w:rsid w:val="0083499C"/>
    <w:rsid w:val="0083602E"/>
    <w:rsid w:val="00836AFF"/>
    <w:rsid w:val="008403C0"/>
    <w:rsid w:val="0084140F"/>
    <w:rsid w:val="00842EC6"/>
    <w:rsid w:val="00843B30"/>
    <w:rsid w:val="0084407B"/>
    <w:rsid w:val="00845E47"/>
    <w:rsid w:val="0084756C"/>
    <w:rsid w:val="008478E0"/>
    <w:rsid w:val="00850933"/>
    <w:rsid w:val="00851B9B"/>
    <w:rsid w:val="0085256B"/>
    <w:rsid w:val="008556FF"/>
    <w:rsid w:val="00857D73"/>
    <w:rsid w:val="00861588"/>
    <w:rsid w:val="00861CF8"/>
    <w:rsid w:val="00861F8E"/>
    <w:rsid w:val="008636C9"/>
    <w:rsid w:val="00866581"/>
    <w:rsid w:val="00866F0F"/>
    <w:rsid w:val="00867C7F"/>
    <w:rsid w:val="00870484"/>
    <w:rsid w:val="008714EC"/>
    <w:rsid w:val="00872AB5"/>
    <w:rsid w:val="008734C3"/>
    <w:rsid w:val="00875F42"/>
    <w:rsid w:val="00876D32"/>
    <w:rsid w:val="00877ED4"/>
    <w:rsid w:val="00880746"/>
    <w:rsid w:val="008846DB"/>
    <w:rsid w:val="008848BA"/>
    <w:rsid w:val="008852C4"/>
    <w:rsid w:val="00885760"/>
    <w:rsid w:val="008900DD"/>
    <w:rsid w:val="00890896"/>
    <w:rsid w:val="008932FD"/>
    <w:rsid w:val="008955A1"/>
    <w:rsid w:val="00896E06"/>
    <w:rsid w:val="008973DC"/>
    <w:rsid w:val="00897D84"/>
    <w:rsid w:val="008A0B16"/>
    <w:rsid w:val="008A1B45"/>
    <w:rsid w:val="008A35B3"/>
    <w:rsid w:val="008A4CB6"/>
    <w:rsid w:val="008A7DFF"/>
    <w:rsid w:val="008B1620"/>
    <w:rsid w:val="008B1FED"/>
    <w:rsid w:val="008B3CE0"/>
    <w:rsid w:val="008B419E"/>
    <w:rsid w:val="008C0296"/>
    <w:rsid w:val="008C05C2"/>
    <w:rsid w:val="008C071C"/>
    <w:rsid w:val="008C42FD"/>
    <w:rsid w:val="008C4EB1"/>
    <w:rsid w:val="008C59BC"/>
    <w:rsid w:val="008C68D9"/>
    <w:rsid w:val="008C6E39"/>
    <w:rsid w:val="008C7024"/>
    <w:rsid w:val="008C72E4"/>
    <w:rsid w:val="008D1B63"/>
    <w:rsid w:val="008D23D8"/>
    <w:rsid w:val="008D34E9"/>
    <w:rsid w:val="008D5C9B"/>
    <w:rsid w:val="008D6C26"/>
    <w:rsid w:val="008E017F"/>
    <w:rsid w:val="008E125D"/>
    <w:rsid w:val="008E2F57"/>
    <w:rsid w:val="008E3974"/>
    <w:rsid w:val="008E45E5"/>
    <w:rsid w:val="008E68D3"/>
    <w:rsid w:val="008E6FEC"/>
    <w:rsid w:val="008E7176"/>
    <w:rsid w:val="008F019A"/>
    <w:rsid w:val="008F0B33"/>
    <w:rsid w:val="008F121C"/>
    <w:rsid w:val="008F15AE"/>
    <w:rsid w:val="008F3284"/>
    <w:rsid w:val="008F36EC"/>
    <w:rsid w:val="008F680F"/>
    <w:rsid w:val="008F7EC2"/>
    <w:rsid w:val="009026FE"/>
    <w:rsid w:val="009028D3"/>
    <w:rsid w:val="009075DC"/>
    <w:rsid w:val="00910753"/>
    <w:rsid w:val="00914146"/>
    <w:rsid w:val="00914AB4"/>
    <w:rsid w:val="009152F0"/>
    <w:rsid w:val="00915E58"/>
    <w:rsid w:val="0091680F"/>
    <w:rsid w:val="009201E2"/>
    <w:rsid w:val="00921375"/>
    <w:rsid w:val="00921401"/>
    <w:rsid w:val="00925D55"/>
    <w:rsid w:val="00926F95"/>
    <w:rsid w:val="0092755E"/>
    <w:rsid w:val="009302D0"/>
    <w:rsid w:val="0093060B"/>
    <w:rsid w:val="00933CF6"/>
    <w:rsid w:val="009348AF"/>
    <w:rsid w:val="00936C89"/>
    <w:rsid w:val="009414BA"/>
    <w:rsid w:val="00941556"/>
    <w:rsid w:val="00942C58"/>
    <w:rsid w:val="00945E9A"/>
    <w:rsid w:val="00946613"/>
    <w:rsid w:val="009509A3"/>
    <w:rsid w:val="00952D8B"/>
    <w:rsid w:val="00952F64"/>
    <w:rsid w:val="00953524"/>
    <w:rsid w:val="00954090"/>
    <w:rsid w:val="009541DE"/>
    <w:rsid w:val="009549D4"/>
    <w:rsid w:val="00960130"/>
    <w:rsid w:val="009629C9"/>
    <w:rsid w:val="00964B78"/>
    <w:rsid w:val="009702A4"/>
    <w:rsid w:val="00970BB5"/>
    <w:rsid w:val="0097458F"/>
    <w:rsid w:val="00975397"/>
    <w:rsid w:val="00975DAE"/>
    <w:rsid w:val="00976CB4"/>
    <w:rsid w:val="00977078"/>
    <w:rsid w:val="00977698"/>
    <w:rsid w:val="00977751"/>
    <w:rsid w:val="00984253"/>
    <w:rsid w:val="0098465F"/>
    <w:rsid w:val="00984D6A"/>
    <w:rsid w:val="009861AF"/>
    <w:rsid w:val="00987902"/>
    <w:rsid w:val="00995721"/>
    <w:rsid w:val="00996A6F"/>
    <w:rsid w:val="009A1750"/>
    <w:rsid w:val="009A39FC"/>
    <w:rsid w:val="009A3EA3"/>
    <w:rsid w:val="009B3520"/>
    <w:rsid w:val="009B3B8E"/>
    <w:rsid w:val="009B6314"/>
    <w:rsid w:val="009B7368"/>
    <w:rsid w:val="009B7971"/>
    <w:rsid w:val="009C1EC3"/>
    <w:rsid w:val="009C301C"/>
    <w:rsid w:val="009C3AA3"/>
    <w:rsid w:val="009C58BE"/>
    <w:rsid w:val="009D110E"/>
    <w:rsid w:val="009D285A"/>
    <w:rsid w:val="009D2E9A"/>
    <w:rsid w:val="009D3046"/>
    <w:rsid w:val="009D35F9"/>
    <w:rsid w:val="009D37D5"/>
    <w:rsid w:val="009D5959"/>
    <w:rsid w:val="009E00E4"/>
    <w:rsid w:val="009E0D1D"/>
    <w:rsid w:val="009E1887"/>
    <w:rsid w:val="009E65AA"/>
    <w:rsid w:val="009F0286"/>
    <w:rsid w:val="009F100A"/>
    <w:rsid w:val="009F42EF"/>
    <w:rsid w:val="009F4CD4"/>
    <w:rsid w:val="00A02062"/>
    <w:rsid w:val="00A12BA5"/>
    <w:rsid w:val="00A13907"/>
    <w:rsid w:val="00A15163"/>
    <w:rsid w:val="00A15B94"/>
    <w:rsid w:val="00A15F42"/>
    <w:rsid w:val="00A21FE9"/>
    <w:rsid w:val="00A238BF"/>
    <w:rsid w:val="00A25F1A"/>
    <w:rsid w:val="00A25F36"/>
    <w:rsid w:val="00A26157"/>
    <w:rsid w:val="00A27BD5"/>
    <w:rsid w:val="00A300A9"/>
    <w:rsid w:val="00A3205A"/>
    <w:rsid w:val="00A33748"/>
    <w:rsid w:val="00A365E6"/>
    <w:rsid w:val="00A40A2A"/>
    <w:rsid w:val="00A41568"/>
    <w:rsid w:val="00A420ED"/>
    <w:rsid w:val="00A4243F"/>
    <w:rsid w:val="00A42CF4"/>
    <w:rsid w:val="00A4425E"/>
    <w:rsid w:val="00A46087"/>
    <w:rsid w:val="00A50D71"/>
    <w:rsid w:val="00A51FE3"/>
    <w:rsid w:val="00A5339E"/>
    <w:rsid w:val="00A54BE8"/>
    <w:rsid w:val="00A54C2A"/>
    <w:rsid w:val="00A56618"/>
    <w:rsid w:val="00A572A4"/>
    <w:rsid w:val="00A64BD5"/>
    <w:rsid w:val="00A655F4"/>
    <w:rsid w:val="00A65F1C"/>
    <w:rsid w:val="00A6698A"/>
    <w:rsid w:val="00A66F33"/>
    <w:rsid w:val="00A6799E"/>
    <w:rsid w:val="00A72A2B"/>
    <w:rsid w:val="00A73A33"/>
    <w:rsid w:val="00A83B55"/>
    <w:rsid w:val="00A83EC3"/>
    <w:rsid w:val="00A85DE6"/>
    <w:rsid w:val="00A860E5"/>
    <w:rsid w:val="00A875F5"/>
    <w:rsid w:val="00A90776"/>
    <w:rsid w:val="00A91C90"/>
    <w:rsid w:val="00A92364"/>
    <w:rsid w:val="00A92F71"/>
    <w:rsid w:val="00A933DD"/>
    <w:rsid w:val="00A9462F"/>
    <w:rsid w:val="00A95506"/>
    <w:rsid w:val="00A95D3F"/>
    <w:rsid w:val="00A97C6F"/>
    <w:rsid w:val="00AA0DD3"/>
    <w:rsid w:val="00AA1AC3"/>
    <w:rsid w:val="00AA3EC4"/>
    <w:rsid w:val="00AA413D"/>
    <w:rsid w:val="00AA50B3"/>
    <w:rsid w:val="00AA6C4C"/>
    <w:rsid w:val="00AB4CFE"/>
    <w:rsid w:val="00AB52C7"/>
    <w:rsid w:val="00AC3895"/>
    <w:rsid w:val="00AC7C56"/>
    <w:rsid w:val="00AD1F41"/>
    <w:rsid w:val="00AD674D"/>
    <w:rsid w:val="00AD6CA1"/>
    <w:rsid w:val="00AE131A"/>
    <w:rsid w:val="00AE486B"/>
    <w:rsid w:val="00AE4D9A"/>
    <w:rsid w:val="00AE5645"/>
    <w:rsid w:val="00AE586A"/>
    <w:rsid w:val="00AF31A8"/>
    <w:rsid w:val="00AF36C9"/>
    <w:rsid w:val="00AF36E8"/>
    <w:rsid w:val="00AF45D8"/>
    <w:rsid w:val="00AF5C66"/>
    <w:rsid w:val="00AF62A8"/>
    <w:rsid w:val="00B00F04"/>
    <w:rsid w:val="00B0170D"/>
    <w:rsid w:val="00B02DC5"/>
    <w:rsid w:val="00B0398A"/>
    <w:rsid w:val="00B10299"/>
    <w:rsid w:val="00B12511"/>
    <w:rsid w:val="00B12A4D"/>
    <w:rsid w:val="00B13826"/>
    <w:rsid w:val="00B21A31"/>
    <w:rsid w:val="00B22B1E"/>
    <w:rsid w:val="00B2383A"/>
    <w:rsid w:val="00B2661A"/>
    <w:rsid w:val="00B301C8"/>
    <w:rsid w:val="00B30459"/>
    <w:rsid w:val="00B31971"/>
    <w:rsid w:val="00B32598"/>
    <w:rsid w:val="00B32678"/>
    <w:rsid w:val="00B32C0D"/>
    <w:rsid w:val="00B32D49"/>
    <w:rsid w:val="00B34E43"/>
    <w:rsid w:val="00B376B3"/>
    <w:rsid w:val="00B42EA2"/>
    <w:rsid w:val="00B443F7"/>
    <w:rsid w:val="00B45566"/>
    <w:rsid w:val="00B476D2"/>
    <w:rsid w:val="00B507D0"/>
    <w:rsid w:val="00B537EA"/>
    <w:rsid w:val="00B54BEF"/>
    <w:rsid w:val="00B553FD"/>
    <w:rsid w:val="00B56386"/>
    <w:rsid w:val="00B56C0D"/>
    <w:rsid w:val="00B57D8A"/>
    <w:rsid w:val="00B6039C"/>
    <w:rsid w:val="00B6313F"/>
    <w:rsid w:val="00B6569B"/>
    <w:rsid w:val="00B6677B"/>
    <w:rsid w:val="00B74541"/>
    <w:rsid w:val="00B751B6"/>
    <w:rsid w:val="00B7567F"/>
    <w:rsid w:val="00B7677C"/>
    <w:rsid w:val="00B76DC4"/>
    <w:rsid w:val="00B77C58"/>
    <w:rsid w:val="00B82CE7"/>
    <w:rsid w:val="00B852DE"/>
    <w:rsid w:val="00B85D78"/>
    <w:rsid w:val="00B861B9"/>
    <w:rsid w:val="00B87D17"/>
    <w:rsid w:val="00B91DDD"/>
    <w:rsid w:val="00B9293D"/>
    <w:rsid w:val="00B93EDD"/>
    <w:rsid w:val="00B9572E"/>
    <w:rsid w:val="00B96C02"/>
    <w:rsid w:val="00B97A2B"/>
    <w:rsid w:val="00BA1A39"/>
    <w:rsid w:val="00BA71E1"/>
    <w:rsid w:val="00BA74CF"/>
    <w:rsid w:val="00BA79EC"/>
    <w:rsid w:val="00BB3615"/>
    <w:rsid w:val="00BB689F"/>
    <w:rsid w:val="00BB7E05"/>
    <w:rsid w:val="00BC2929"/>
    <w:rsid w:val="00BC339F"/>
    <w:rsid w:val="00BC426D"/>
    <w:rsid w:val="00BC5CEA"/>
    <w:rsid w:val="00BC7D69"/>
    <w:rsid w:val="00BD2758"/>
    <w:rsid w:val="00BD289F"/>
    <w:rsid w:val="00BD2C13"/>
    <w:rsid w:val="00BD2DCD"/>
    <w:rsid w:val="00BD2E41"/>
    <w:rsid w:val="00BD2E83"/>
    <w:rsid w:val="00BD38A9"/>
    <w:rsid w:val="00BD3FA9"/>
    <w:rsid w:val="00BD41E4"/>
    <w:rsid w:val="00BD6260"/>
    <w:rsid w:val="00BE2F15"/>
    <w:rsid w:val="00BE3147"/>
    <w:rsid w:val="00BE3185"/>
    <w:rsid w:val="00BE49D9"/>
    <w:rsid w:val="00BE544F"/>
    <w:rsid w:val="00BE65B8"/>
    <w:rsid w:val="00BE74ED"/>
    <w:rsid w:val="00BF2249"/>
    <w:rsid w:val="00C0049E"/>
    <w:rsid w:val="00C020FD"/>
    <w:rsid w:val="00C104D3"/>
    <w:rsid w:val="00C1085D"/>
    <w:rsid w:val="00C116F5"/>
    <w:rsid w:val="00C14564"/>
    <w:rsid w:val="00C14C58"/>
    <w:rsid w:val="00C155CB"/>
    <w:rsid w:val="00C158B3"/>
    <w:rsid w:val="00C2094F"/>
    <w:rsid w:val="00C210C1"/>
    <w:rsid w:val="00C217F5"/>
    <w:rsid w:val="00C21878"/>
    <w:rsid w:val="00C2280E"/>
    <w:rsid w:val="00C2355A"/>
    <w:rsid w:val="00C23E5A"/>
    <w:rsid w:val="00C24AAF"/>
    <w:rsid w:val="00C263F7"/>
    <w:rsid w:val="00C27B38"/>
    <w:rsid w:val="00C43488"/>
    <w:rsid w:val="00C4394A"/>
    <w:rsid w:val="00C450B5"/>
    <w:rsid w:val="00C53370"/>
    <w:rsid w:val="00C54085"/>
    <w:rsid w:val="00C54DCD"/>
    <w:rsid w:val="00C56BF1"/>
    <w:rsid w:val="00C57874"/>
    <w:rsid w:val="00C62D89"/>
    <w:rsid w:val="00C679F0"/>
    <w:rsid w:val="00C72222"/>
    <w:rsid w:val="00C72A8E"/>
    <w:rsid w:val="00C73530"/>
    <w:rsid w:val="00C7458C"/>
    <w:rsid w:val="00C74B71"/>
    <w:rsid w:val="00C75BFF"/>
    <w:rsid w:val="00C76FDE"/>
    <w:rsid w:val="00C7732B"/>
    <w:rsid w:val="00C8110B"/>
    <w:rsid w:val="00C81FEC"/>
    <w:rsid w:val="00C82629"/>
    <w:rsid w:val="00C82B7A"/>
    <w:rsid w:val="00C8342D"/>
    <w:rsid w:val="00C83E9C"/>
    <w:rsid w:val="00C8430F"/>
    <w:rsid w:val="00C843F8"/>
    <w:rsid w:val="00C862DF"/>
    <w:rsid w:val="00C87BBF"/>
    <w:rsid w:val="00C90264"/>
    <w:rsid w:val="00C91709"/>
    <w:rsid w:val="00C94222"/>
    <w:rsid w:val="00C955CB"/>
    <w:rsid w:val="00C96CBE"/>
    <w:rsid w:val="00CA03E4"/>
    <w:rsid w:val="00CA3887"/>
    <w:rsid w:val="00CA5404"/>
    <w:rsid w:val="00CB3514"/>
    <w:rsid w:val="00CB561A"/>
    <w:rsid w:val="00CC21F7"/>
    <w:rsid w:val="00CC2EE3"/>
    <w:rsid w:val="00CC3091"/>
    <w:rsid w:val="00CC70E9"/>
    <w:rsid w:val="00CD4953"/>
    <w:rsid w:val="00CD4DD9"/>
    <w:rsid w:val="00CD5570"/>
    <w:rsid w:val="00CD6925"/>
    <w:rsid w:val="00CD7C8C"/>
    <w:rsid w:val="00CE1342"/>
    <w:rsid w:val="00CE586B"/>
    <w:rsid w:val="00CE7AEE"/>
    <w:rsid w:val="00CF114B"/>
    <w:rsid w:val="00CF1F30"/>
    <w:rsid w:val="00CF3D43"/>
    <w:rsid w:val="00CF5037"/>
    <w:rsid w:val="00D03D8F"/>
    <w:rsid w:val="00D10083"/>
    <w:rsid w:val="00D104AA"/>
    <w:rsid w:val="00D10B9F"/>
    <w:rsid w:val="00D1331E"/>
    <w:rsid w:val="00D13598"/>
    <w:rsid w:val="00D137F4"/>
    <w:rsid w:val="00D14169"/>
    <w:rsid w:val="00D21304"/>
    <w:rsid w:val="00D21BE1"/>
    <w:rsid w:val="00D227C7"/>
    <w:rsid w:val="00D25F7A"/>
    <w:rsid w:val="00D27749"/>
    <w:rsid w:val="00D330C4"/>
    <w:rsid w:val="00D36C6E"/>
    <w:rsid w:val="00D40277"/>
    <w:rsid w:val="00D40B3C"/>
    <w:rsid w:val="00D40D8A"/>
    <w:rsid w:val="00D4183C"/>
    <w:rsid w:val="00D419E4"/>
    <w:rsid w:val="00D43985"/>
    <w:rsid w:val="00D45091"/>
    <w:rsid w:val="00D45BE8"/>
    <w:rsid w:val="00D502C1"/>
    <w:rsid w:val="00D51AC3"/>
    <w:rsid w:val="00D609FB"/>
    <w:rsid w:val="00D60CE6"/>
    <w:rsid w:val="00D60F6B"/>
    <w:rsid w:val="00D614C7"/>
    <w:rsid w:val="00D63182"/>
    <w:rsid w:val="00D63381"/>
    <w:rsid w:val="00D63CAA"/>
    <w:rsid w:val="00D64BD3"/>
    <w:rsid w:val="00D655B0"/>
    <w:rsid w:val="00D66914"/>
    <w:rsid w:val="00D673C8"/>
    <w:rsid w:val="00D67CA0"/>
    <w:rsid w:val="00D70442"/>
    <w:rsid w:val="00D73490"/>
    <w:rsid w:val="00D7392F"/>
    <w:rsid w:val="00D757B3"/>
    <w:rsid w:val="00D766EF"/>
    <w:rsid w:val="00D76BC4"/>
    <w:rsid w:val="00D77FC3"/>
    <w:rsid w:val="00D809B8"/>
    <w:rsid w:val="00D80D98"/>
    <w:rsid w:val="00D83379"/>
    <w:rsid w:val="00D85B6D"/>
    <w:rsid w:val="00D87404"/>
    <w:rsid w:val="00D9098B"/>
    <w:rsid w:val="00D91D87"/>
    <w:rsid w:val="00D96D62"/>
    <w:rsid w:val="00D9795A"/>
    <w:rsid w:val="00D979E2"/>
    <w:rsid w:val="00D97E73"/>
    <w:rsid w:val="00DA051B"/>
    <w:rsid w:val="00DA16FD"/>
    <w:rsid w:val="00DA68C8"/>
    <w:rsid w:val="00DA7F26"/>
    <w:rsid w:val="00DB1E18"/>
    <w:rsid w:val="00DB47D7"/>
    <w:rsid w:val="00DB5682"/>
    <w:rsid w:val="00DC0DCF"/>
    <w:rsid w:val="00DC20AE"/>
    <w:rsid w:val="00DC325C"/>
    <w:rsid w:val="00DC3B20"/>
    <w:rsid w:val="00DC409B"/>
    <w:rsid w:val="00DC6FA3"/>
    <w:rsid w:val="00DD05C8"/>
    <w:rsid w:val="00DD5CD1"/>
    <w:rsid w:val="00DD723D"/>
    <w:rsid w:val="00DE0781"/>
    <w:rsid w:val="00DE218D"/>
    <w:rsid w:val="00DE25D3"/>
    <w:rsid w:val="00DE3E4D"/>
    <w:rsid w:val="00DE692A"/>
    <w:rsid w:val="00DF4F81"/>
    <w:rsid w:val="00E03B8F"/>
    <w:rsid w:val="00E04CBA"/>
    <w:rsid w:val="00E05F2B"/>
    <w:rsid w:val="00E10517"/>
    <w:rsid w:val="00E11D39"/>
    <w:rsid w:val="00E124D0"/>
    <w:rsid w:val="00E13793"/>
    <w:rsid w:val="00E160F8"/>
    <w:rsid w:val="00E163B2"/>
    <w:rsid w:val="00E16437"/>
    <w:rsid w:val="00E20371"/>
    <w:rsid w:val="00E20AA5"/>
    <w:rsid w:val="00E22BE7"/>
    <w:rsid w:val="00E26959"/>
    <w:rsid w:val="00E270C6"/>
    <w:rsid w:val="00E27E58"/>
    <w:rsid w:val="00E32A90"/>
    <w:rsid w:val="00E336A3"/>
    <w:rsid w:val="00E35478"/>
    <w:rsid w:val="00E36F62"/>
    <w:rsid w:val="00E37BCB"/>
    <w:rsid w:val="00E37CDB"/>
    <w:rsid w:val="00E42524"/>
    <w:rsid w:val="00E449A8"/>
    <w:rsid w:val="00E46F64"/>
    <w:rsid w:val="00E47D81"/>
    <w:rsid w:val="00E47E3D"/>
    <w:rsid w:val="00E505FB"/>
    <w:rsid w:val="00E56565"/>
    <w:rsid w:val="00E56690"/>
    <w:rsid w:val="00E600FE"/>
    <w:rsid w:val="00E604CA"/>
    <w:rsid w:val="00E607EB"/>
    <w:rsid w:val="00E609E2"/>
    <w:rsid w:val="00E62014"/>
    <w:rsid w:val="00E63B99"/>
    <w:rsid w:val="00E64687"/>
    <w:rsid w:val="00E65D73"/>
    <w:rsid w:val="00E6744C"/>
    <w:rsid w:val="00E679A7"/>
    <w:rsid w:val="00E67C78"/>
    <w:rsid w:val="00E703F4"/>
    <w:rsid w:val="00E721A0"/>
    <w:rsid w:val="00E72997"/>
    <w:rsid w:val="00E768F6"/>
    <w:rsid w:val="00E8129F"/>
    <w:rsid w:val="00E81EFF"/>
    <w:rsid w:val="00E84838"/>
    <w:rsid w:val="00E852F8"/>
    <w:rsid w:val="00E85C2D"/>
    <w:rsid w:val="00E873A6"/>
    <w:rsid w:val="00E9075C"/>
    <w:rsid w:val="00E91711"/>
    <w:rsid w:val="00E96CCC"/>
    <w:rsid w:val="00EA2433"/>
    <w:rsid w:val="00EA66C4"/>
    <w:rsid w:val="00EB293C"/>
    <w:rsid w:val="00EB3EA7"/>
    <w:rsid w:val="00EB6E38"/>
    <w:rsid w:val="00EC0F59"/>
    <w:rsid w:val="00EC1CB8"/>
    <w:rsid w:val="00EC231D"/>
    <w:rsid w:val="00EC331E"/>
    <w:rsid w:val="00EC37E7"/>
    <w:rsid w:val="00EC39E5"/>
    <w:rsid w:val="00EC4DB2"/>
    <w:rsid w:val="00EC6A56"/>
    <w:rsid w:val="00EC6D33"/>
    <w:rsid w:val="00ED01E2"/>
    <w:rsid w:val="00ED11C3"/>
    <w:rsid w:val="00ED2376"/>
    <w:rsid w:val="00ED41B1"/>
    <w:rsid w:val="00ED55DD"/>
    <w:rsid w:val="00ED7B22"/>
    <w:rsid w:val="00EE471C"/>
    <w:rsid w:val="00EF34AE"/>
    <w:rsid w:val="00EF3C57"/>
    <w:rsid w:val="00EF4867"/>
    <w:rsid w:val="00F00C54"/>
    <w:rsid w:val="00F050E5"/>
    <w:rsid w:val="00F060FC"/>
    <w:rsid w:val="00F06214"/>
    <w:rsid w:val="00F07FFB"/>
    <w:rsid w:val="00F102E0"/>
    <w:rsid w:val="00F10761"/>
    <w:rsid w:val="00F10C1B"/>
    <w:rsid w:val="00F10EB5"/>
    <w:rsid w:val="00F128D0"/>
    <w:rsid w:val="00F17586"/>
    <w:rsid w:val="00F21952"/>
    <w:rsid w:val="00F21F15"/>
    <w:rsid w:val="00F22EF3"/>
    <w:rsid w:val="00F23301"/>
    <w:rsid w:val="00F26A5C"/>
    <w:rsid w:val="00F32D7A"/>
    <w:rsid w:val="00F33451"/>
    <w:rsid w:val="00F34D96"/>
    <w:rsid w:val="00F35CAB"/>
    <w:rsid w:val="00F41472"/>
    <w:rsid w:val="00F43EE1"/>
    <w:rsid w:val="00F4577F"/>
    <w:rsid w:val="00F459E5"/>
    <w:rsid w:val="00F45CA3"/>
    <w:rsid w:val="00F45FC0"/>
    <w:rsid w:val="00F4758B"/>
    <w:rsid w:val="00F53A1B"/>
    <w:rsid w:val="00F54041"/>
    <w:rsid w:val="00F55CAD"/>
    <w:rsid w:val="00F6436B"/>
    <w:rsid w:val="00F65E86"/>
    <w:rsid w:val="00F66A7D"/>
    <w:rsid w:val="00F7065D"/>
    <w:rsid w:val="00F73312"/>
    <w:rsid w:val="00F74B49"/>
    <w:rsid w:val="00F74F5F"/>
    <w:rsid w:val="00F75A3A"/>
    <w:rsid w:val="00F76F8F"/>
    <w:rsid w:val="00F7765A"/>
    <w:rsid w:val="00F80E07"/>
    <w:rsid w:val="00F8490C"/>
    <w:rsid w:val="00F8578E"/>
    <w:rsid w:val="00F86591"/>
    <w:rsid w:val="00F90229"/>
    <w:rsid w:val="00F908CA"/>
    <w:rsid w:val="00F9140F"/>
    <w:rsid w:val="00F92071"/>
    <w:rsid w:val="00F94430"/>
    <w:rsid w:val="00FA0B67"/>
    <w:rsid w:val="00FA1575"/>
    <w:rsid w:val="00FA3931"/>
    <w:rsid w:val="00FA5E9F"/>
    <w:rsid w:val="00FA6EDB"/>
    <w:rsid w:val="00FB2CEF"/>
    <w:rsid w:val="00FB354E"/>
    <w:rsid w:val="00FB46DF"/>
    <w:rsid w:val="00FB58F0"/>
    <w:rsid w:val="00FB6D93"/>
    <w:rsid w:val="00FB7677"/>
    <w:rsid w:val="00FC179C"/>
    <w:rsid w:val="00FC51C2"/>
    <w:rsid w:val="00FC7628"/>
    <w:rsid w:val="00FD1FD2"/>
    <w:rsid w:val="00FD2A7B"/>
    <w:rsid w:val="00FD3BF2"/>
    <w:rsid w:val="00FE0A61"/>
    <w:rsid w:val="00FE5DA9"/>
    <w:rsid w:val="00FE5F57"/>
    <w:rsid w:val="00FE6064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7A"/>
    <w:rPr>
      <w:sz w:val="24"/>
      <w:szCs w:val="24"/>
    </w:rPr>
  </w:style>
  <w:style w:type="paragraph" w:styleId="1">
    <w:name w:val="heading 1"/>
    <w:basedOn w:val="a"/>
    <w:next w:val="a"/>
    <w:qFormat/>
    <w:rsid w:val="000F5B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2AA7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paragraph" w:styleId="3">
    <w:name w:val="heading 3"/>
    <w:basedOn w:val="a"/>
    <w:next w:val="a"/>
    <w:qFormat/>
    <w:rsid w:val="000F5BB5"/>
    <w:pPr>
      <w:keepNext/>
      <w:spacing w:line="360" w:lineRule="auto"/>
      <w:ind w:left="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AA7"/>
    <w:pPr>
      <w:spacing w:after="120"/>
      <w:ind w:left="283"/>
    </w:pPr>
  </w:style>
  <w:style w:type="paragraph" w:styleId="a5">
    <w:name w:val="header"/>
    <w:basedOn w:val="a"/>
    <w:rsid w:val="001F2AA7"/>
    <w:pPr>
      <w:tabs>
        <w:tab w:val="center" w:pos="4677"/>
        <w:tab w:val="right" w:pos="9355"/>
      </w:tabs>
    </w:pPr>
    <w:rPr>
      <w:kern w:val="2"/>
      <w:sz w:val="28"/>
    </w:rPr>
  </w:style>
  <w:style w:type="paragraph" w:styleId="a6">
    <w:name w:val="Body Text"/>
    <w:basedOn w:val="a"/>
    <w:rsid w:val="000F5BB5"/>
    <w:pPr>
      <w:spacing w:after="120"/>
    </w:pPr>
  </w:style>
  <w:style w:type="paragraph" w:styleId="30">
    <w:name w:val="Body Text 3"/>
    <w:basedOn w:val="a"/>
    <w:rsid w:val="000F5BB5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0F5BB5"/>
    <w:pPr>
      <w:spacing w:line="360" w:lineRule="auto"/>
      <w:jc w:val="both"/>
    </w:pPr>
    <w:rPr>
      <w:sz w:val="28"/>
    </w:rPr>
  </w:style>
  <w:style w:type="character" w:styleId="a7">
    <w:name w:val="page number"/>
    <w:basedOn w:val="a0"/>
    <w:rsid w:val="000F5BB5"/>
  </w:style>
  <w:style w:type="table" w:styleId="a8">
    <w:name w:val="Table Grid"/>
    <w:basedOn w:val="a1"/>
    <w:uiPriority w:val="59"/>
    <w:rsid w:val="005D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F62A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3A177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65D73"/>
    <w:pPr>
      <w:spacing w:before="100" w:beforeAutospacing="1" w:after="100" w:afterAutospacing="1"/>
    </w:pPr>
  </w:style>
  <w:style w:type="paragraph" w:styleId="ac">
    <w:name w:val="Document Map"/>
    <w:basedOn w:val="a"/>
    <w:semiHidden/>
    <w:rsid w:val="00B32D4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4C3B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42745E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B3615"/>
    <w:rPr>
      <w:sz w:val="24"/>
      <w:szCs w:val="24"/>
    </w:rPr>
  </w:style>
  <w:style w:type="paragraph" w:customStyle="1" w:styleId="ConsPlusNormal">
    <w:name w:val="ConsPlusNormal"/>
    <w:rsid w:val="000705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3B2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1291-D5D5-40F1-A6F5-E65CC681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anr</cp:lastModifiedBy>
  <cp:revision>48</cp:revision>
  <cp:lastPrinted>2018-11-07T10:52:00Z</cp:lastPrinted>
  <dcterms:created xsi:type="dcterms:W3CDTF">2018-10-25T09:55:00Z</dcterms:created>
  <dcterms:modified xsi:type="dcterms:W3CDTF">2019-01-30T12:17:00Z</dcterms:modified>
</cp:coreProperties>
</file>