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5" w:rsidRDefault="00F47AC7" w:rsidP="000C1825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25" w:rsidRPr="000C1825" w:rsidRDefault="000C1825" w:rsidP="000C1825"/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5BFD" w:rsidRPr="00D016A1" w:rsidRDefault="00F25BFD" w:rsidP="00D016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8357C7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8C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F25BFD" w:rsidRPr="003455C2" w:rsidRDefault="00F25BFD" w:rsidP="008C69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3455C2" w:rsidTr="005D24AA">
        <w:trPr>
          <w:trHeight w:val="399"/>
        </w:trPr>
        <w:tc>
          <w:tcPr>
            <w:tcW w:w="3420" w:type="dxa"/>
            <w:hideMark/>
          </w:tcPr>
          <w:p w:rsidR="00F25BFD" w:rsidRPr="009F3627" w:rsidRDefault="009F3627" w:rsidP="009F3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362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16.03.2020</w:t>
            </w:r>
          </w:p>
        </w:tc>
        <w:tc>
          <w:tcPr>
            <w:tcW w:w="1764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25BFD" w:rsidRPr="009F3627" w:rsidRDefault="000C1825" w:rsidP="009F36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9F3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9F362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</w:t>
            </w:r>
            <w:r w:rsidR="00631058" w:rsidRPr="009F362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9F3627" w:rsidRPr="009F362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338-па</w:t>
            </w:r>
          </w:p>
        </w:tc>
      </w:tr>
    </w:tbl>
    <w:p w:rsidR="00F25BFD" w:rsidRDefault="00F25BFD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>О внесени</w:t>
      </w:r>
      <w:r w:rsidR="001A6136">
        <w:rPr>
          <w:rFonts w:ascii="Times New Roman" w:hAnsi="Times New Roman"/>
          <w:bCs/>
          <w:sz w:val="28"/>
          <w:szCs w:val="28"/>
        </w:rPr>
        <w:t>и изменения</w:t>
      </w:r>
      <w:r w:rsidRPr="00D23CDD">
        <w:rPr>
          <w:rFonts w:ascii="Times New Roman" w:hAnsi="Times New Roman"/>
          <w:bCs/>
          <w:sz w:val="28"/>
          <w:szCs w:val="28"/>
        </w:rPr>
        <w:t xml:space="preserve"> в постано</w:t>
      </w:r>
      <w:r w:rsidR="00631058">
        <w:rPr>
          <w:rFonts w:ascii="Times New Roman" w:hAnsi="Times New Roman"/>
          <w:bCs/>
          <w:sz w:val="28"/>
          <w:szCs w:val="28"/>
        </w:rPr>
        <w:t xml:space="preserve">вление администрации города от </w:t>
      </w:r>
      <w:r w:rsidR="00565053">
        <w:rPr>
          <w:rFonts w:ascii="Times New Roman" w:hAnsi="Times New Roman"/>
          <w:bCs/>
          <w:sz w:val="28"/>
          <w:szCs w:val="28"/>
        </w:rPr>
        <w:t xml:space="preserve">31.10.2017 </w:t>
      </w:r>
      <w:r w:rsidR="0088198F">
        <w:rPr>
          <w:rFonts w:ascii="Times New Roman" w:hAnsi="Times New Roman"/>
          <w:bCs/>
          <w:sz w:val="28"/>
          <w:szCs w:val="28"/>
        </w:rPr>
        <w:t>№1993</w:t>
      </w:r>
      <w:r w:rsidRPr="00D23CDD">
        <w:rPr>
          <w:rFonts w:ascii="Times New Roman" w:hAnsi="Times New Roman"/>
          <w:bCs/>
          <w:sz w:val="28"/>
          <w:szCs w:val="28"/>
        </w:rPr>
        <w:t xml:space="preserve">-па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D7224" w:rsidRPr="00127975" w:rsidRDefault="006D7224" w:rsidP="0012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</w:t>
      </w:r>
      <w:r w:rsidRPr="004C14D0">
        <w:rPr>
          <w:rFonts w:ascii="Times New Roman" w:hAnsi="Times New Roman"/>
          <w:color w:val="000000"/>
          <w:sz w:val="28"/>
          <w:szCs w:val="28"/>
        </w:rPr>
        <w:t>о</w:t>
      </w:r>
      <w:r w:rsidRPr="004C14D0">
        <w:rPr>
          <w:rFonts w:ascii="Times New Roman" w:hAnsi="Times New Roman"/>
          <w:color w:val="000000"/>
          <w:sz w:val="28"/>
          <w:szCs w:val="28"/>
        </w:rPr>
        <w:t>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CDD">
        <w:rPr>
          <w:rFonts w:ascii="Times New Roman" w:hAnsi="Times New Roman"/>
          <w:sz w:val="28"/>
          <w:szCs w:val="28"/>
        </w:rPr>
        <w:t>»</w:t>
      </w: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3923" w:rsidRDefault="00023923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7224" w:rsidRPr="00612866" w:rsidRDefault="006D7224" w:rsidP="00E96806">
      <w:pPr>
        <w:pStyle w:val="a8"/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76B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43, 44, 45,</w:t>
      </w:r>
      <w:r w:rsidR="001A6136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61286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город Медногорск Оренбургской области:</w:t>
      </w:r>
    </w:p>
    <w:p w:rsidR="0096221D" w:rsidRPr="0096221D" w:rsidRDefault="006D7224" w:rsidP="00E96806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6221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88198F" w:rsidRPr="0096221D">
        <w:rPr>
          <w:rFonts w:ascii="Times New Roman" w:hAnsi="Times New Roman"/>
          <w:sz w:val="28"/>
          <w:szCs w:val="28"/>
        </w:rPr>
        <w:t>31.10</w:t>
      </w:r>
      <w:r w:rsidR="00A83BBC">
        <w:rPr>
          <w:rFonts w:ascii="Times New Roman" w:hAnsi="Times New Roman"/>
          <w:sz w:val="28"/>
          <w:szCs w:val="28"/>
        </w:rPr>
        <w:t>.2017</w:t>
      </w:r>
      <w:r w:rsidRPr="0096221D">
        <w:rPr>
          <w:rFonts w:ascii="Times New Roman" w:hAnsi="Times New Roman"/>
          <w:sz w:val="28"/>
          <w:szCs w:val="28"/>
        </w:rPr>
        <w:t xml:space="preserve">                      № </w:t>
      </w:r>
      <w:r w:rsidR="0088198F" w:rsidRPr="0096221D">
        <w:rPr>
          <w:rFonts w:ascii="Times New Roman" w:hAnsi="Times New Roman"/>
          <w:sz w:val="28"/>
          <w:szCs w:val="28"/>
        </w:rPr>
        <w:t>1993</w:t>
      </w:r>
      <w:r w:rsidRPr="0096221D">
        <w:rPr>
          <w:rFonts w:ascii="Times New Roman" w:hAnsi="Times New Roman"/>
          <w:sz w:val="28"/>
          <w:szCs w:val="28"/>
        </w:rPr>
        <w:t>-па «</w:t>
      </w:r>
      <w:r w:rsidR="00A83BBC"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A83BBC" w:rsidRPr="0096221D">
        <w:rPr>
          <w:rFonts w:ascii="Times New Roman" w:hAnsi="Times New Roman"/>
          <w:sz w:val="28"/>
          <w:szCs w:val="28"/>
        </w:rPr>
        <w:t xml:space="preserve"> </w:t>
      </w:r>
      <w:r w:rsidR="00A83BBC">
        <w:rPr>
          <w:rFonts w:ascii="Times New Roman" w:hAnsi="Times New Roman"/>
          <w:sz w:val="28"/>
          <w:szCs w:val="28"/>
        </w:rPr>
        <w:t>«</w:t>
      </w:r>
      <w:r w:rsidRPr="0096221D">
        <w:rPr>
          <w:rFonts w:ascii="Times New Roman" w:hAnsi="Times New Roman"/>
          <w:sz w:val="28"/>
          <w:szCs w:val="28"/>
        </w:rPr>
        <w:t xml:space="preserve">Формирование </w:t>
      </w:r>
      <w:r w:rsidRPr="0096221D">
        <w:rPr>
          <w:rFonts w:ascii="Times New Roman" w:hAnsi="Times New Roman"/>
          <w:bCs/>
          <w:sz w:val="28"/>
          <w:szCs w:val="28"/>
        </w:rPr>
        <w:t>комфортной</w:t>
      </w:r>
      <w:r w:rsidRPr="0096221D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</w:t>
      </w:r>
      <w:r w:rsidR="00AB3668">
        <w:rPr>
          <w:rFonts w:ascii="Times New Roman" w:hAnsi="Times New Roman"/>
          <w:sz w:val="28"/>
          <w:szCs w:val="28"/>
        </w:rPr>
        <w:t>орск Оренбургской области</w:t>
      </w:r>
      <w:r w:rsidR="00A51406">
        <w:rPr>
          <w:rFonts w:ascii="Times New Roman" w:hAnsi="Times New Roman"/>
          <w:sz w:val="28"/>
          <w:szCs w:val="28"/>
        </w:rPr>
        <w:t>» следующее изменение</w:t>
      </w:r>
      <w:r w:rsidRPr="0096221D">
        <w:rPr>
          <w:rFonts w:ascii="Times New Roman" w:hAnsi="Times New Roman"/>
          <w:sz w:val="28"/>
          <w:szCs w:val="28"/>
        </w:rPr>
        <w:t>:</w:t>
      </w:r>
    </w:p>
    <w:p w:rsidR="006D7224" w:rsidRPr="008357C7" w:rsidRDefault="001A6136" w:rsidP="00E96806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7224" w:rsidRPr="008357C7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6D7224" w:rsidRPr="0088198F" w:rsidRDefault="006D7224" w:rsidP="00E96806">
      <w:pPr>
        <w:pStyle w:val="a8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881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98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7025D">
        <w:rPr>
          <w:rFonts w:ascii="Times New Roman" w:hAnsi="Times New Roman"/>
          <w:sz w:val="28"/>
          <w:szCs w:val="28"/>
        </w:rPr>
        <w:t>первого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47025D">
        <w:rPr>
          <w:rFonts w:ascii="Times New Roman" w:hAnsi="Times New Roman"/>
          <w:sz w:val="28"/>
          <w:szCs w:val="28"/>
        </w:rPr>
        <w:t>муниципального образования – О.Л.</w:t>
      </w:r>
      <w:r w:rsidR="001A6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25D">
        <w:rPr>
          <w:rFonts w:ascii="Times New Roman" w:hAnsi="Times New Roman"/>
          <w:sz w:val="28"/>
          <w:szCs w:val="28"/>
        </w:rPr>
        <w:t>Подшибякина</w:t>
      </w:r>
      <w:proofErr w:type="spellEnd"/>
      <w:r w:rsidRPr="0088198F">
        <w:rPr>
          <w:rFonts w:ascii="Times New Roman" w:hAnsi="Times New Roman"/>
          <w:sz w:val="28"/>
          <w:szCs w:val="28"/>
        </w:rPr>
        <w:t>.</w:t>
      </w:r>
    </w:p>
    <w:p w:rsidR="00A233E5" w:rsidRPr="00A233E5" w:rsidRDefault="006D7224" w:rsidP="00E96806">
      <w:pPr>
        <w:pStyle w:val="a8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0C1825">
        <w:rPr>
          <w:rFonts w:ascii="Times New Roman" w:hAnsi="Times New Roman"/>
          <w:color w:val="000000"/>
          <w:sz w:val="28"/>
          <w:szCs w:val="28"/>
        </w:rPr>
        <w:t>после опубликования в газете «</w:t>
      </w:r>
      <w:proofErr w:type="spellStart"/>
      <w:r w:rsidR="000C1825">
        <w:rPr>
          <w:rFonts w:ascii="Times New Roman" w:hAnsi="Times New Roman"/>
          <w:color w:val="000000"/>
          <w:sz w:val="28"/>
          <w:szCs w:val="28"/>
        </w:rPr>
        <w:t>Медногорский</w:t>
      </w:r>
      <w:proofErr w:type="spellEnd"/>
      <w:r w:rsidR="000C1825">
        <w:rPr>
          <w:rFonts w:ascii="Times New Roman" w:hAnsi="Times New Roman"/>
          <w:color w:val="000000"/>
          <w:sz w:val="28"/>
          <w:szCs w:val="28"/>
        </w:rPr>
        <w:t xml:space="preserve"> рабочий»</w:t>
      </w:r>
      <w:r w:rsidR="00E96806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</w:t>
      </w:r>
      <w:proofErr w:type="gramStart"/>
      <w:r w:rsidR="00E96806">
        <w:rPr>
          <w:rFonts w:ascii="Times New Roman" w:hAnsi="Times New Roman"/>
          <w:color w:val="000000"/>
          <w:sz w:val="28"/>
          <w:szCs w:val="28"/>
        </w:rPr>
        <w:t xml:space="preserve">правоотношения, </w:t>
      </w:r>
      <w:r w:rsidR="001A6136">
        <w:rPr>
          <w:rFonts w:ascii="Times New Roman" w:hAnsi="Times New Roman"/>
          <w:color w:val="000000"/>
          <w:sz w:val="28"/>
          <w:szCs w:val="28"/>
        </w:rPr>
        <w:lastRenderedPageBreak/>
        <w:t>возникшие с 01.01.2020 и</w:t>
      </w:r>
      <w:r w:rsidRPr="00A233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262">
        <w:rPr>
          <w:rFonts w:ascii="Times New Roman" w:hAnsi="Times New Roman"/>
          <w:color w:val="000000"/>
          <w:sz w:val="28"/>
          <w:szCs w:val="28"/>
        </w:rPr>
        <w:t>подлежит</w:t>
      </w:r>
      <w:proofErr w:type="gramEnd"/>
      <w:r w:rsidR="00171262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Pr="00A233E5">
        <w:rPr>
          <w:rFonts w:ascii="Times New Roman" w:hAnsi="Times New Roman"/>
          <w:color w:val="000000"/>
          <w:sz w:val="28"/>
          <w:szCs w:val="28"/>
        </w:rPr>
        <w:t>мещению на официальном сайте администрации города Медногорск в сети Интернет</w:t>
      </w:r>
      <w:r w:rsidR="00A233E5" w:rsidRPr="00A233E5">
        <w:rPr>
          <w:rFonts w:ascii="Times New Roman" w:hAnsi="Times New Roman"/>
          <w:color w:val="000000"/>
          <w:sz w:val="28"/>
          <w:szCs w:val="28"/>
        </w:rPr>
        <w:t>.</w:t>
      </w:r>
    </w:p>
    <w:p w:rsidR="006D7224" w:rsidRDefault="00A233E5" w:rsidP="00E96806">
      <w:pPr>
        <w:pStyle w:val="a8"/>
        <w:tabs>
          <w:tab w:val="left" w:pos="993"/>
        </w:tabs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sz w:val="28"/>
          <w:szCs w:val="28"/>
        </w:rPr>
        <w:t xml:space="preserve"> </w:t>
      </w:r>
    </w:p>
    <w:p w:rsidR="000C1825" w:rsidRDefault="000C1825" w:rsidP="00E96806">
      <w:pPr>
        <w:pStyle w:val="a8"/>
        <w:tabs>
          <w:tab w:val="left" w:pos="993"/>
        </w:tabs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0C1825" w:rsidRDefault="000C1825" w:rsidP="00E96806">
      <w:pPr>
        <w:pStyle w:val="a8"/>
        <w:tabs>
          <w:tab w:val="left" w:pos="993"/>
        </w:tabs>
        <w:suppressAutoHyphens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0C1825" w:rsidRDefault="0047025D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6136">
        <w:rPr>
          <w:rFonts w:ascii="Times New Roman" w:hAnsi="Times New Roman"/>
          <w:sz w:val="28"/>
          <w:szCs w:val="28"/>
        </w:rPr>
        <w:t>лава</w:t>
      </w:r>
      <w:r w:rsidR="00AB3668">
        <w:rPr>
          <w:rFonts w:ascii="Times New Roman" w:hAnsi="Times New Roman"/>
          <w:sz w:val="28"/>
          <w:szCs w:val="28"/>
        </w:rPr>
        <w:t xml:space="preserve"> 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="00AB3668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0C1825">
        <w:rPr>
          <w:rFonts w:ascii="Times New Roman" w:hAnsi="Times New Roman"/>
          <w:sz w:val="28"/>
          <w:szCs w:val="28"/>
        </w:rPr>
        <w:t>А.В.Нижегородов</w:t>
      </w:r>
      <w:proofErr w:type="spellEnd"/>
      <w:r w:rsidR="000C1825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61A7A" w:rsidRDefault="00703330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</w:t>
      </w:r>
    </w:p>
    <w:p w:rsidR="00761A7A" w:rsidRDefault="00761A7A" w:rsidP="00E96806">
      <w:pPr>
        <w:pStyle w:val="a8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E96806">
      <w:pPr>
        <w:pStyle w:val="a8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E96806">
      <w:pPr>
        <w:pStyle w:val="a8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E96806">
      <w:pPr>
        <w:pStyle w:val="a8"/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171262" w:rsidRDefault="00171262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C1825" w:rsidRDefault="000C1825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47025D" w:rsidRDefault="0047025D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B3668" w:rsidRDefault="00AB3668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E96806" w:rsidRDefault="00E9680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83BBC" w:rsidRDefault="00A83BBC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7"/>
      </w:tblGrid>
      <w:tr w:rsidR="00A42C13" w:rsidRPr="006E4A78" w:rsidTr="000C1825">
        <w:tc>
          <w:tcPr>
            <w:tcW w:w="6345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C5EBF" w:rsidRDefault="006C5EBF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42C13" w:rsidRPr="009F3627" w:rsidRDefault="00A42C13" w:rsidP="009F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6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9F3627" w:rsidRPr="009F3627">
              <w:rPr>
                <w:rFonts w:ascii="Times New Roman" w:hAnsi="Times New Roman"/>
                <w:sz w:val="28"/>
                <w:szCs w:val="28"/>
                <w:u w:val="single"/>
              </w:rPr>
              <w:t>16.03.2020</w:t>
            </w:r>
            <w:r w:rsidRPr="009F36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9F3627" w:rsidRPr="009F3627">
              <w:rPr>
                <w:rFonts w:ascii="Times New Roman" w:hAnsi="Times New Roman"/>
                <w:sz w:val="28"/>
                <w:szCs w:val="28"/>
                <w:u w:val="single"/>
              </w:rPr>
              <w:t>338-па</w:t>
            </w:r>
          </w:p>
        </w:tc>
      </w:tr>
    </w:tbl>
    <w:p w:rsidR="00A42C13" w:rsidRDefault="00A42C13" w:rsidP="0056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42C13" w:rsidRPr="00722BE6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8A5262" w:rsidRDefault="00A42C13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5262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8A5262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8A5262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</w:p>
    <w:p w:rsidR="00A42C13" w:rsidRPr="00171262" w:rsidRDefault="008A5262" w:rsidP="00171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4D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C13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A42C13" w:rsidRDefault="00A42C13" w:rsidP="00A4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BE2243" w:rsidRDefault="00EB2529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едногорск</w:t>
            </w: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30" w:type="dxa"/>
          </w:tcPr>
          <w:p w:rsidR="00A42C13" w:rsidRPr="008A5262" w:rsidRDefault="00AB3668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«УГКР и ЖКХ»</w:t>
            </w:r>
          </w:p>
        </w:tc>
      </w:tr>
      <w:tr w:rsidR="00A42C13" w:rsidRPr="006F7356" w:rsidTr="0075156F">
        <w:trPr>
          <w:trHeight w:val="940"/>
        </w:trPr>
        <w:tc>
          <w:tcPr>
            <w:tcW w:w="2552" w:type="dxa"/>
          </w:tcPr>
          <w:p w:rsidR="00A42C13" w:rsidRPr="009B1A4B" w:rsidRDefault="006279B2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230" w:type="dxa"/>
          </w:tcPr>
          <w:p w:rsidR="00A42C13" w:rsidRPr="00BE2243" w:rsidRDefault="00156E23" w:rsidP="0015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механизмов развития комфортной городской среды, комплексного развития МО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 с учетом индекса качества городской среды.</w:t>
            </w:r>
          </w:p>
        </w:tc>
      </w:tr>
      <w:tr w:rsidR="006279B2" w:rsidRPr="006F7356" w:rsidTr="0075156F">
        <w:trPr>
          <w:trHeight w:val="940"/>
        </w:trPr>
        <w:tc>
          <w:tcPr>
            <w:tcW w:w="2552" w:type="dxa"/>
          </w:tcPr>
          <w:p w:rsidR="006279B2" w:rsidRDefault="006279B2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930FE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программы</w:t>
            </w:r>
          </w:p>
        </w:tc>
        <w:tc>
          <w:tcPr>
            <w:tcW w:w="7230" w:type="dxa"/>
          </w:tcPr>
          <w:p w:rsidR="006279B2" w:rsidRDefault="006279B2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A42C13" w:rsidRPr="006F7356" w:rsidTr="0075156F">
        <w:trPr>
          <w:trHeight w:val="342"/>
        </w:trPr>
        <w:tc>
          <w:tcPr>
            <w:tcW w:w="2552" w:type="dxa"/>
          </w:tcPr>
          <w:p w:rsidR="00A42C13" w:rsidRPr="008A5262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8A5262" w:rsidRPr="008A5262" w:rsidRDefault="008A5262" w:rsidP="00747BAF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965C94" w:rsidRPr="00427492" w:rsidRDefault="008A5262" w:rsidP="00427492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наиболее посещаемых территорий общего пользования</w:t>
            </w:r>
            <w:r w:rsidR="004274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626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(индикаторы)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риями.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  <w:p w:rsidR="00A42C13" w:rsidRPr="005F5A8D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 w:rsidR="005F5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территорий.</w:t>
            </w:r>
          </w:p>
        </w:tc>
      </w:tr>
      <w:tr w:rsidR="00A42C13" w:rsidRPr="006F7356" w:rsidTr="0075156F">
        <w:trPr>
          <w:trHeight w:val="463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</w:tcPr>
          <w:p w:rsidR="00A42C13" w:rsidRPr="00BE2243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A14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42C13" w:rsidRPr="006F7356" w:rsidTr="0075156F">
        <w:trPr>
          <w:trHeight w:val="701"/>
        </w:trPr>
        <w:tc>
          <w:tcPr>
            <w:tcW w:w="2552" w:type="dxa"/>
          </w:tcPr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A8D" w:rsidRDefault="005F5A8D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Pr="000B1A3B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65525F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 w:rsidR="005F5A8D"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36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26681">
              <w:rPr>
                <w:rFonts w:ascii="Times New Roman" w:hAnsi="Times New Roman"/>
                <w:sz w:val="28"/>
                <w:szCs w:val="28"/>
              </w:rPr>
              <w:t>87 932 213,19</w:t>
            </w:r>
            <w:r w:rsidR="008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- по годам реализации: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5525F" w:rsidRPr="0065525F">
              <w:rPr>
                <w:rFonts w:ascii="Times New Roman" w:hAnsi="Times New Roman"/>
                <w:sz w:val="28"/>
                <w:szCs w:val="28"/>
              </w:rPr>
              <w:t>18</w:t>
            </w:r>
            <w:r w:rsidR="002C21BF">
              <w:rPr>
                <w:rFonts w:ascii="Times New Roman" w:hAnsi="Times New Roman"/>
                <w:sz w:val="28"/>
                <w:szCs w:val="28"/>
              </w:rPr>
              <w:t> </w:t>
            </w:r>
            <w:r w:rsidR="00C23F5F">
              <w:rPr>
                <w:rFonts w:ascii="Times New Roman" w:hAnsi="Times New Roman"/>
                <w:sz w:val="28"/>
                <w:szCs w:val="28"/>
              </w:rPr>
              <w:t>317</w:t>
            </w:r>
            <w:r w:rsidR="002C21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/>
                <w:sz w:val="28"/>
                <w:szCs w:val="28"/>
              </w:rPr>
              <w:t>0</w:t>
            </w:r>
            <w:r w:rsidR="003455C2">
              <w:rPr>
                <w:rFonts w:ascii="Times New Roman" w:hAnsi="Times New Roman"/>
                <w:sz w:val="28"/>
                <w:szCs w:val="28"/>
              </w:rPr>
              <w:t>0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.00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F0283">
              <w:rPr>
                <w:rFonts w:ascii="Times New Roman" w:hAnsi="Times New Roman" w:cs="Calibri"/>
                <w:sz w:val="28"/>
                <w:szCs w:val="28"/>
              </w:rPr>
              <w:t>21 884 013,19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30C2">
              <w:rPr>
                <w:rFonts w:ascii="Times New Roman" w:hAnsi="Times New Roman" w:cs="Calibri"/>
                <w:sz w:val="28"/>
                <w:szCs w:val="28"/>
              </w:rPr>
              <w:t>14 963 900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230C2">
              <w:rPr>
                <w:rFonts w:ascii="Times New Roman" w:hAnsi="Times New Roman"/>
                <w:sz w:val="28"/>
                <w:szCs w:val="28"/>
              </w:rPr>
              <w:t>16 118 000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Default="005F5A8D" w:rsidP="002C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230C2">
              <w:rPr>
                <w:rFonts w:ascii="Times New Roman" w:hAnsi="Times New Roman" w:cs="Calibri"/>
                <w:sz w:val="28"/>
                <w:szCs w:val="28"/>
              </w:rPr>
              <w:t>16 649 300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BC1626" w:rsidRPr="0065525F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712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262" w:rsidRPr="0065525F" w:rsidRDefault="00171262" w:rsidP="0017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Pr="00171262" w:rsidRDefault="00171262" w:rsidP="0017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5A8D" w:rsidRPr="006F7356" w:rsidTr="0075156F">
        <w:trPr>
          <w:trHeight w:val="701"/>
        </w:trPr>
        <w:tc>
          <w:tcPr>
            <w:tcW w:w="2552" w:type="dxa"/>
          </w:tcPr>
          <w:p w:rsidR="005F5A8D" w:rsidRDefault="005F5A8D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 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Соответствие территорий общего пользования муниц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рск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5F5A8D">
              <w:rPr>
                <w:rFonts w:ascii="Times New Roman" w:hAnsi="Times New Roman"/>
                <w:sz w:val="28"/>
                <w:szCs w:val="28"/>
              </w:rPr>
              <w:t>итериям: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безопасность – установка систем освещения и виде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наблюдения;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комфорт – обеспечение всестороннего доступа на ли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ч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ном, общественном транспорте, велосипеде, инвалидной коляске и пешком;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5A8D">
              <w:rPr>
                <w:rFonts w:ascii="Times New Roman" w:hAnsi="Times New Roman"/>
                <w:sz w:val="28"/>
                <w:szCs w:val="28"/>
              </w:rPr>
              <w:t>экологичность</w:t>
            </w:r>
            <w:proofErr w:type="spellEnd"/>
            <w:r w:rsidRPr="005F5A8D">
              <w:rPr>
                <w:rFonts w:ascii="Times New Roman" w:hAnsi="Times New Roman"/>
                <w:sz w:val="28"/>
                <w:szCs w:val="28"/>
              </w:rPr>
              <w:t xml:space="preserve"> – наличие зеленых насаждений, разв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тие велосипедной инфраструктуры (дорожки, станции проката);</w:t>
            </w:r>
          </w:p>
          <w:p w:rsidR="005F5A8D" w:rsidRPr="00A63D75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разнообразие – возможность выбора места отдыха.</w:t>
            </w:r>
          </w:p>
        </w:tc>
      </w:tr>
    </w:tbl>
    <w:p w:rsidR="00911C6B" w:rsidRDefault="00911C6B" w:rsidP="00A42C13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Cs w:val="20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Список определений, используемых в Программе: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rPr>
          <w:rFonts w:cs="Calibri"/>
          <w:color w:val="000000"/>
          <w:szCs w:val="20"/>
        </w:rPr>
      </w:pPr>
    </w:p>
    <w:p w:rsidR="007E4411" w:rsidRPr="00DA1421" w:rsidRDefault="00DB0C1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  <w:r w:rsidRPr="00DA1421">
        <w:rPr>
          <w:rFonts w:ascii="Times New Roman" w:hAnsi="Times New Roman"/>
          <w:color w:val="000000"/>
          <w:sz w:val="28"/>
          <w:szCs w:val="20"/>
        </w:rPr>
        <w:t>б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лагоустройство территории – комплекс мероприятий по содержанию территории, а также по проектированию и размещению объектов благоус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ройства, предназначенных для обеспечения и повышения комфортности у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ловий проживания граждан, поддержания и улучшения санитарного и эст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е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тического состояния территории;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A1421">
        <w:rPr>
          <w:rFonts w:ascii="Times New Roman" w:hAnsi="Times New Roman"/>
          <w:color w:val="000000"/>
          <w:spacing w:val="-2"/>
          <w:sz w:val="28"/>
          <w:szCs w:val="28"/>
        </w:rPr>
        <w:t>дворовая территория</w:t>
      </w:r>
      <w:r w:rsidRPr="00DA1421">
        <w:rPr>
          <w:rFonts w:ascii="Times New Roman" w:hAnsi="Times New Roman"/>
          <w:spacing w:val="-2"/>
          <w:sz w:val="28"/>
          <w:szCs w:val="28"/>
        </w:rPr>
        <w:t xml:space="preserve"> многоквартирных домов (далее – МКД) – совоку</w:t>
      </w:r>
      <w:r w:rsidRPr="00DA1421">
        <w:rPr>
          <w:rFonts w:ascii="Times New Roman" w:hAnsi="Times New Roman"/>
          <w:spacing w:val="-2"/>
          <w:sz w:val="28"/>
          <w:szCs w:val="28"/>
        </w:rPr>
        <w:t>п</w:t>
      </w:r>
      <w:r w:rsidRPr="00DA1421">
        <w:rPr>
          <w:rFonts w:ascii="Times New Roman" w:hAnsi="Times New Roman"/>
          <w:spacing w:val="-2"/>
          <w:sz w:val="28"/>
          <w:szCs w:val="28"/>
        </w:rPr>
        <w:t>ность территорий, прилегающих к МКД, с расположенными на них объектами, предназначенными для обслуживания и эксплуатации таких домов, и элеме</w:t>
      </w:r>
      <w:r w:rsidRPr="00DA1421">
        <w:rPr>
          <w:rFonts w:ascii="Times New Roman" w:hAnsi="Times New Roman"/>
          <w:spacing w:val="-2"/>
          <w:sz w:val="28"/>
          <w:szCs w:val="28"/>
        </w:rPr>
        <w:t>н</w:t>
      </w:r>
      <w:r w:rsidRPr="00DA1421">
        <w:rPr>
          <w:rFonts w:ascii="Times New Roman" w:hAnsi="Times New Roman"/>
          <w:spacing w:val="-2"/>
          <w:sz w:val="28"/>
          <w:szCs w:val="28"/>
        </w:rPr>
        <w:t>тами благоустройства этих территорий, в том числе парковками (парковочн</w:t>
      </w:r>
      <w:r w:rsidRPr="00DA1421">
        <w:rPr>
          <w:rFonts w:ascii="Times New Roman" w:hAnsi="Times New Roman"/>
          <w:spacing w:val="-2"/>
          <w:sz w:val="28"/>
          <w:szCs w:val="28"/>
        </w:rPr>
        <w:t>ы</w:t>
      </w:r>
      <w:r w:rsidRPr="00DA1421">
        <w:rPr>
          <w:rFonts w:ascii="Times New Roman" w:hAnsi="Times New Roman"/>
          <w:spacing w:val="-2"/>
          <w:sz w:val="28"/>
          <w:szCs w:val="28"/>
        </w:rPr>
        <w:lastRenderedPageBreak/>
        <w:t>ми местами), тротуарами и автомобильными дорогами, включая автомобил</w:t>
      </w:r>
      <w:r w:rsidRPr="00DA1421">
        <w:rPr>
          <w:rFonts w:ascii="Times New Roman" w:hAnsi="Times New Roman"/>
          <w:spacing w:val="-2"/>
          <w:sz w:val="28"/>
          <w:szCs w:val="28"/>
        </w:rPr>
        <w:t>ь</w:t>
      </w:r>
      <w:r w:rsidRPr="00DA1421">
        <w:rPr>
          <w:rFonts w:ascii="Times New Roman" w:hAnsi="Times New Roman"/>
          <w:spacing w:val="-2"/>
          <w:sz w:val="28"/>
          <w:szCs w:val="28"/>
        </w:rPr>
        <w:t>ные дороги, образующие проезды к территориям, прилегающим к МКД;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A1421">
        <w:rPr>
          <w:rFonts w:ascii="Times New Roman" w:hAnsi="Times New Roman"/>
          <w:sz w:val="28"/>
          <w:szCs w:val="20"/>
        </w:rPr>
        <w:t>малые архитектурные формы – элементы монументально-декоративного оформления, устройства для оформления мобильного и ве</w:t>
      </w:r>
      <w:r w:rsidRPr="00DA1421">
        <w:rPr>
          <w:rFonts w:ascii="Times New Roman" w:hAnsi="Times New Roman"/>
          <w:sz w:val="28"/>
          <w:szCs w:val="20"/>
        </w:rPr>
        <w:t>р</w:t>
      </w:r>
      <w:r w:rsidRPr="00DA1421">
        <w:rPr>
          <w:rFonts w:ascii="Times New Roman" w:hAnsi="Times New Roman"/>
          <w:sz w:val="28"/>
          <w:szCs w:val="20"/>
        </w:rPr>
        <w:t>тикального озеленения, водные устройства, городская мебель, коммунально-бытовое и техническое оборудование на территории муниципального образ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вания и другие объекты городского дизайна (урны, скамьи, декоративные о</w:t>
      </w:r>
      <w:r w:rsidRPr="00DA1421">
        <w:rPr>
          <w:rFonts w:ascii="Times New Roman" w:hAnsi="Times New Roman"/>
          <w:sz w:val="28"/>
          <w:szCs w:val="20"/>
        </w:rPr>
        <w:t>г</w:t>
      </w:r>
      <w:r w:rsidRPr="00DA1421">
        <w:rPr>
          <w:rFonts w:ascii="Times New Roman" w:hAnsi="Times New Roman"/>
          <w:sz w:val="28"/>
          <w:szCs w:val="20"/>
        </w:rPr>
        <w:t>раждения, светильники, декоративные стенки, фонтаны, беседки, вазы для цветов, монументально-декоративные композиции, декоративные скульпт</w:t>
      </w:r>
      <w:r w:rsidRPr="00DA1421">
        <w:rPr>
          <w:rFonts w:ascii="Times New Roman" w:hAnsi="Times New Roman"/>
          <w:sz w:val="28"/>
          <w:szCs w:val="20"/>
        </w:rPr>
        <w:t>у</w:t>
      </w:r>
      <w:r w:rsidRPr="00DA1421">
        <w:rPr>
          <w:rFonts w:ascii="Times New Roman" w:hAnsi="Times New Roman"/>
          <w:sz w:val="28"/>
          <w:szCs w:val="20"/>
        </w:rPr>
        <w:t>ры, оборудование детских, спортивных площадок, площадок для отдыха, другое);</w:t>
      </w:r>
      <w:proofErr w:type="gramEnd"/>
    </w:p>
    <w:p w:rsidR="0033622E" w:rsidRPr="00DB0C1E" w:rsidRDefault="0033622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бульвар - аллея или полоса зеленых насаждений вдоль улицы, вдоль берега реки, предназначенная для прогулок, пешеходного движения, кратк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временного отдыха, защиты тротуаров и зданий от пыли и шума;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наружное освещение (в том числе праздничное) – совокупность эл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минимальный перечень работ по благоустройству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 – ремонт дворовых проездов, обеспечение освещения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рий, установка скамеек, урн;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территорий – оборудование детских и (или) спортивных площадок, устройство автом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бильных парковок, площадок для мусорных контейнеров, озеленение терр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торий и другие работы (предусмотренные по желаниям жителей, утвержде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ные протоколом после проведения собрания собственников жилья);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комплексный проект благоустройства общественной территории – пр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ект благоустройства, предусматривающий использование различных элеме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тов благоустройства, а также функциональное разнообразие на объекте бл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lastRenderedPageBreak/>
        <w:t xml:space="preserve">гоустройства в целях обеспечения привлекательности территории для разных групп </w:t>
      </w:r>
      <w:r w:rsidRPr="00A233E5">
        <w:rPr>
          <w:rFonts w:ascii="Times New Roman" w:hAnsi="Times New Roman"/>
          <w:sz w:val="28"/>
          <w:szCs w:val="20"/>
        </w:rPr>
        <w:t>населения;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A233E5">
        <w:rPr>
          <w:rFonts w:ascii="Times New Roman" w:hAnsi="Times New Roman"/>
          <w:sz w:val="28"/>
          <w:szCs w:val="20"/>
        </w:rPr>
        <w:t>общественные территории (территории общего пользования) – терр</w:t>
      </w:r>
      <w:r w:rsidRPr="00A233E5">
        <w:rPr>
          <w:rFonts w:ascii="Times New Roman" w:hAnsi="Times New Roman"/>
          <w:sz w:val="28"/>
          <w:szCs w:val="20"/>
        </w:rPr>
        <w:t>и</w:t>
      </w:r>
      <w:r w:rsidRPr="00A233E5">
        <w:rPr>
          <w:rFonts w:ascii="Times New Roman" w:hAnsi="Times New Roman"/>
          <w:sz w:val="28"/>
          <w:szCs w:val="20"/>
        </w:rPr>
        <w:t>тории муниципальных образований, свободные от транспорта, в том числе пешеходные зоны, площади, улицы, скверы, парки, бульвары, пляжи, наб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режные, а также наземные, подземные, надземные части зданий и сооруж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ний, специально предназначенные для использования неограниченным кр</w:t>
      </w:r>
      <w:r w:rsidRPr="00A233E5">
        <w:rPr>
          <w:rFonts w:ascii="Times New Roman" w:hAnsi="Times New Roman"/>
          <w:sz w:val="28"/>
          <w:szCs w:val="20"/>
        </w:rPr>
        <w:t>у</w:t>
      </w:r>
      <w:r w:rsidRPr="00A233E5">
        <w:rPr>
          <w:rFonts w:ascii="Times New Roman" w:hAnsi="Times New Roman"/>
          <w:sz w:val="28"/>
          <w:szCs w:val="20"/>
        </w:rPr>
        <w:t>гом лиц в целях досуга, проведения массовых мероприятий;</w:t>
      </w:r>
      <w:proofErr w:type="gramEnd"/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A233E5">
        <w:rPr>
          <w:rFonts w:ascii="Times New Roman" w:hAnsi="Times New Roman"/>
          <w:sz w:val="28"/>
          <w:szCs w:val="20"/>
        </w:rPr>
        <w:t>озеленение – элемент благоустройства и ландшафтной организации территории, обеспечивающий формирование среды муниципального образ</w:t>
      </w:r>
      <w:r w:rsidRPr="00A233E5">
        <w:rPr>
          <w:rFonts w:ascii="Times New Roman" w:hAnsi="Times New Roman"/>
          <w:sz w:val="28"/>
          <w:szCs w:val="20"/>
        </w:rPr>
        <w:t>о</w:t>
      </w:r>
      <w:r w:rsidRPr="00A233E5">
        <w:rPr>
          <w:rFonts w:ascii="Times New Roman" w:hAnsi="Times New Roman"/>
          <w:sz w:val="28"/>
          <w:szCs w:val="20"/>
        </w:rPr>
        <w:t>вания с активным использованием растительных компонентов, а также ко</w:t>
      </w:r>
      <w:r w:rsidRPr="00A233E5">
        <w:rPr>
          <w:rFonts w:ascii="Times New Roman" w:hAnsi="Times New Roman"/>
          <w:sz w:val="28"/>
          <w:szCs w:val="20"/>
        </w:rPr>
        <w:t>м</w:t>
      </w:r>
      <w:r w:rsidRPr="00A233E5">
        <w:rPr>
          <w:rFonts w:ascii="Times New Roman" w:hAnsi="Times New Roman"/>
          <w:sz w:val="28"/>
          <w:szCs w:val="20"/>
        </w:rPr>
        <w:t>плексный процесс, связанный с проведением работ</w:t>
      </w:r>
      <w:r w:rsidRPr="00DB0C1E">
        <w:rPr>
          <w:rFonts w:ascii="Times New Roman" w:hAnsi="Times New Roman"/>
          <w:sz w:val="28"/>
          <w:szCs w:val="20"/>
        </w:rPr>
        <w:t xml:space="preserve"> по различным видам и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 xml:space="preserve">женерной подготовки (вертикальная планировка, террасирование, </w:t>
      </w:r>
      <w:proofErr w:type="spellStart"/>
      <w:r w:rsidRPr="00DB0C1E">
        <w:rPr>
          <w:rFonts w:ascii="Times New Roman" w:hAnsi="Times New Roman"/>
          <w:sz w:val="28"/>
          <w:szCs w:val="20"/>
        </w:rPr>
        <w:t>кронир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вание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и другое) и благоустройству озелененных территорий (непосредстве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 xml:space="preserve">ная посадка деревьев, в том числе </w:t>
      </w:r>
      <w:proofErr w:type="spellStart"/>
      <w:r w:rsidRPr="00DB0C1E">
        <w:rPr>
          <w:rFonts w:ascii="Times New Roman" w:hAnsi="Times New Roman"/>
          <w:sz w:val="28"/>
          <w:szCs w:val="20"/>
        </w:rPr>
        <w:t>крупномеров</w:t>
      </w:r>
      <w:proofErr w:type="spellEnd"/>
      <w:r w:rsidRPr="00DB0C1E">
        <w:rPr>
          <w:rFonts w:ascii="Times New Roman" w:hAnsi="Times New Roman"/>
          <w:sz w:val="28"/>
          <w:szCs w:val="20"/>
        </w:rPr>
        <w:t>, кустарников, создание тр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вянистых газонов, цветников, альпинариев и розариев, устройство специал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зированных садов, другое);</w:t>
      </w:r>
      <w:proofErr w:type="gramEnd"/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trike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 – озелененная территория, представляющая собой часть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рии природного комплекса, на которой располагаются природные и искусс</w:t>
      </w:r>
      <w:r w:rsidRPr="00DB0C1E">
        <w:rPr>
          <w:rFonts w:ascii="Times New Roman" w:hAnsi="Times New Roman"/>
          <w:sz w:val="28"/>
          <w:szCs w:val="20"/>
        </w:rPr>
        <w:t>т</w:t>
      </w:r>
      <w:r w:rsidRPr="00DB0C1E">
        <w:rPr>
          <w:rFonts w:ascii="Times New Roman" w:hAnsi="Times New Roman"/>
          <w:sz w:val="28"/>
          <w:szCs w:val="20"/>
        </w:rPr>
        <w:t xml:space="preserve">венно созданные садово-парковые комплексы и объекты (парк, сад, сквер, бульвар); 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B0C1E">
        <w:rPr>
          <w:rFonts w:ascii="Times New Roman" w:hAnsi="Times New Roman"/>
          <w:sz w:val="28"/>
          <w:szCs w:val="20"/>
        </w:rPr>
        <w:t>парковка (парковочное место) – специально обозначенное и при нео</w:t>
      </w:r>
      <w:r w:rsidRPr="00DB0C1E">
        <w:rPr>
          <w:rFonts w:ascii="Times New Roman" w:hAnsi="Times New Roman"/>
          <w:sz w:val="28"/>
          <w:szCs w:val="20"/>
        </w:rPr>
        <w:t>б</w:t>
      </w:r>
      <w:r w:rsidRPr="00DB0C1E">
        <w:rPr>
          <w:rFonts w:ascii="Times New Roman" w:hAnsi="Times New Roman"/>
          <w:sz w:val="28"/>
          <w:szCs w:val="20"/>
        </w:rPr>
        <w:t>ходимости обустроенное и оборудованное место, примыкающее к проезжей части и (или) тротуару, обочине, эстакаде или мосту либо являющееся ч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стью </w:t>
      </w:r>
      <w:proofErr w:type="spellStart"/>
      <w:r w:rsidRPr="00DB0C1E">
        <w:rPr>
          <w:rFonts w:ascii="Times New Roman" w:hAnsi="Times New Roman"/>
          <w:sz w:val="28"/>
          <w:szCs w:val="20"/>
        </w:rPr>
        <w:t>подэстакадных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или </w:t>
      </w:r>
      <w:proofErr w:type="spellStart"/>
      <w:r w:rsidRPr="00DB0C1E">
        <w:rPr>
          <w:rFonts w:ascii="Times New Roman" w:hAnsi="Times New Roman"/>
          <w:sz w:val="28"/>
          <w:szCs w:val="20"/>
        </w:rPr>
        <w:t>подмостовых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пространств, площадей и иных объе</w:t>
      </w:r>
      <w:r w:rsidRPr="00DB0C1E">
        <w:rPr>
          <w:rFonts w:ascii="Times New Roman" w:hAnsi="Times New Roman"/>
          <w:sz w:val="28"/>
          <w:szCs w:val="20"/>
        </w:rPr>
        <w:t>к</w:t>
      </w:r>
      <w:r w:rsidRPr="00DB0C1E">
        <w:rPr>
          <w:rFonts w:ascii="Times New Roman" w:hAnsi="Times New Roman"/>
          <w:sz w:val="28"/>
          <w:szCs w:val="20"/>
        </w:rPr>
        <w:t>тов улично-дорожной сети, зданий, строений или сооружений и предназн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ченное для организованной стоянки транспортных средств на платной основе или без взимания платы по решению собственника или иного владельца</w:t>
      </w:r>
      <w:proofErr w:type="gramEnd"/>
      <w:r w:rsidRPr="00DB0C1E">
        <w:rPr>
          <w:rFonts w:ascii="Times New Roman" w:hAnsi="Times New Roman"/>
          <w:sz w:val="28"/>
          <w:szCs w:val="20"/>
        </w:rPr>
        <w:t xml:space="preserve"> а</w:t>
      </w:r>
      <w:r w:rsidRPr="00DB0C1E">
        <w:rPr>
          <w:rFonts w:ascii="Times New Roman" w:hAnsi="Times New Roman"/>
          <w:sz w:val="28"/>
          <w:szCs w:val="20"/>
        </w:rPr>
        <w:t>в</w:t>
      </w:r>
      <w:r w:rsidRPr="00DB0C1E">
        <w:rPr>
          <w:rFonts w:ascii="Times New Roman" w:hAnsi="Times New Roman"/>
          <w:sz w:val="28"/>
          <w:szCs w:val="20"/>
        </w:rPr>
        <w:t xml:space="preserve">томобильной дороги, собственника земельного участка либо собственника </w:t>
      </w:r>
      <w:r w:rsidRPr="00DB0C1E">
        <w:rPr>
          <w:rFonts w:ascii="Times New Roman" w:hAnsi="Times New Roman"/>
          <w:sz w:val="28"/>
          <w:szCs w:val="20"/>
        </w:rPr>
        <w:lastRenderedPageBreak/>
        <w:t>соответствующей части здания, строения или сооружения;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паспорт объекта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ем средств озеленения;</w:t>
      </w:r>
    </w:p>
    <w:p w:rsidR="00B8305D" w:rsidRDefault="007E4411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B0C1E">
        <w:rPr>
          <w:rFonts w:ascii="Times New Roman" w:hAnsi="Times New Roman"/>
          <w:sz w:val="28"/>
          <w:szCs w:val="20"/>
        </w:rPr>
        <w:t>пешеходные зоны – участки территории населенного пункта, на кот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рых осуществляется движение населения в прогулочных и культурно-бытовых целях, в целях транзитного передвижения и которые обладают о</w:t>
      </w:r>
      <w:r w:rsidRPr="00DB0C1E">
        <w:rPr>
          <w:rFonts w:ascii="Times New Roman" w:hAnsi="Times New Roman"/>
          <w:sz w:val="28"/>
          <w:szCs w:val="20"/>
        </w:rPr>
        <w:t>п</w:t>
      </w:r>
      <w:r w:rsidRPr="00DB0C1E">
        <w:rPr>
          <w:rFonts w:ascii="Times New Roman" w:hAnsi="Times New Roman"/>
          <w:sz w:val="28"/>
          <w:szCs w:val="20"/>
        </w:rPr>
        <w:t>ределенными характеристиками (наличие остановок скоростного внеуличн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го и наземного общественного транспорта, высокая концентрация объектов обслуживания, памятников истории и культуры, рекреаций, высокая сумма</w:t>
      </w:r>
      <w:r w:rsidRPr="00DB0C1E">
        <w:rPr>
          <w:rFonts w:ascii="Times New Roman" w:hAnsi="Times New Roman"/>
          <w:sz w:val="28"/>
          <w:szCs w:val="20"/>
        </w:rPr>
        <w:t>р</w:t>
      </w:r>
      <w:r w:rsidRPr="00DB0C1E">
        <w:rPr>
          <w:rFonts w:ascii="Times New Roman" w:hAnsi="Times New Roman"/>
          <w:sz w:val="28"/>
          <w:szCs w:val="20"/>
        </w:rPr>
        <w:t>ная плотность пешеходных потоков), пешеходные зоны могут формироват</w:t>
      </w:r>
      <w:r w:rsidRPr="00DB0C1E">
        <w:rPr>
          <w:rFonts w:ascii="Times New Roman" w:hAnsi="Times New Roman"/>
          <w:sz w:val="28"/>
          <w:szCs w:val="20"/>
        </w:rPr>
        <w:t>ь</w:t>
      </w:r>
      <w:r w:rsidRPr="00DB0C1E">
        <w:rPr>
          <w:rFonts w:ascii="Times New Roman" w:hAnsi="Times New Roman"/>
          <w:sz w:val="28"/>
          <w:szCs w:val="20"/>
        </w:rPr>
        <w:t>ся на эспланадах, пешеходных улицах, пешеходных частях площадей нас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ленного пункта;</w:t>
      </w:r>
      <w:proofErr w:type="gramEnd"/>
    </w:p>
    <w:p w:rsidR="00B8305D" w:rsidRPr="00B8305D" w:rsidRDefault="00B8305D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25B3">
        <w:rPr>
          <w:rFonts w:ascii="Times New Roman" w:hAnsi="Times New Roman"/>
          <w:sz w:val="28"/>
          <w:szCs w:val="28"/>
        </w:rPr>
        <w:t>пешеходная дорожка - размещаемое за пределами проезжей части и</w:t>
      </w:r>
      <w:r w:rsidRPr="005325B3">
        <w:rPr>
          <w:rFonts w:ascii="Times New Roman" w:hAnsi="Times New Roman"/>
          <w:sz w:val="28"/>
          <w:szCs w:val="28"/>
        </w:rPr>
        <w:t>н</w:t>
      </w:r>
      <w:r w:rsidRPr="005325B3">
        <w:rPr>
          <w:rFonts w:ascii="Times New Roman" w:hAnsi="Times New Roman"/>
          <w:sz w:val="28"/>
          <w:szCs w:val="28"/>
        </w:rPr>
        <w:t>женерное сооружение, предназначенное для движения пешеходов, обеспеч</w:t>
      </w:r>
      <w:r w:rsidRPr="005325B3">
        <w:rPr>
          <w:rFonts w:ascii="Times New Roman" w:hAnsi="Times New Roman"/>
          <w:sz w:val="28"/>
          <w:szCs w:val="28"/>
        </w:rPr>
        <w:t>и</w:t>
      </w:r>
      <w:r w:rsidRPr="005325B3">
        <w:rPr>
          <w:rFonts w:ascii="Times New Roman" w:hAnsi="Times New Roman"/>
          <w:sz w:val="28"/>
          <w:szCs w:val="28"/>
        </w:rPr>
        <w:t>вающее связь между функциональными зонами благоустраиваемой террит</w:t>
      </w:r>
      <w:r w:rsidRPr="005325B3">
        <w:rPr>
          <w:rFonts w:ascii="Times New Roman" w:hAnsi="Times New Roman"/>
          <w:sz w:val="28"/>
          <w:szCs w:val="28"/>
        </w:rPr>
        <w:t>о</w:t>
      </w:r>
      <w:r w:rsidRPr="005325B3">
        <w:rPr>
          <w:rFonts w:ascii="Times New Roman" w:hAnsi="Times New Roman"/>
          <w:sz w:val="28"/>
          <w:szCs w:val="28"/>
        </w:rPr>
        <w:t>рии;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площадь – открытое, </w:t>
      </w:r>
      <w:hyperlink r:id="rId9" w:tooltip="Архитектура" w:history="1">
        <w:r w:rsidRPr="00DB0C1E">
          <w:rPr>
            <w:rFonts w:ascii="Times New Roman" w:hAnsi="Times New Roman"/>
            <w:sz w:val="28"/>
            <w:szCs w:val="28"/>
          </w:rPr>
          <w:t>архитектурно</w:t>
        </w:r>
      </w:hyperlink>
      <w:r w:rsidRPr="00DB0C1E">
        <w:rPr>
          <w:rFonts w:ascii="Times New Roman" w:hAnsi="Times New Roman"/>
          <w:sz w:val="28"/>
          <w:szCs w:val="28"/>
        </w:rPr>
        <w:t> обрамленное </w:t>
      </w:r>
      <w:hyperlink r:id="rId10" w:tooltip="Здание" w:history="1">
        <w:r w:rsidRPr="00DB0C1E">
          <w:rPr>
            <w:rFonts w:ascii="Times New Roman" w:hAnsi="Times New Roman"/>
            <w:sz w:val="28"/>
            <w:szCs w:val="28"/>
          </w:rPr>
          <w:t>зданиями</w:t>
        </w:r>
      </w:hyperlink>
      <w:r w:rsidRPr="00DB0C1E">
        <w:rPr>
          <w:rFonts w:ascii="Times New Roman" w:hAnsi="Times New Roman"/>
          <w:sz w:val="28"/>
          <w:szCs w:val="28"/>
        </w:rPr>
        <w:t> и </w:t>
      </w:r>
      <w:hyperlink r:id="rId11" w:tooltip="Зелёные насаждения" w:history="1">
        <w:r w:rsidRPr="00DB0C1E">
          <w:rPr>
            <w:rFonts w:ascii="Times New Roman" w:hAnsi="Times New Roman"/>
            <w:sz w:val="28"/>
            <w:szCs w:val="28"/>
          </w:rPr>
          <w:t>зелеными насаждениями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пространство, входящее в систему </w:t>
      </w:r>
      <w:hyperlink r:id="rId12" w:tooltip="Город" w:history="1">
        <w:r w:rsidRPr="00DB0C1E">
          <w:rPr>
            <w:rFonts w:ascii="Times New Roman" w:hAnsi="Times New Roman"/>
            <w:sz w:val="28"/>
            <w:szCs w:val="28"/>
          </w:rPr>
          <w:t>городских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сквер –</w:t>
      </w:r>
      <w:r w:rsidRPr="00DB0C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 w:rsidRPr="00DB0C1E">
        <w:rPr>
          <w:rFonts w:ascii="Times New Roman" w:hAnsi="Times New Roman"/>
          <w:color w:val="000000"/>
          <w:sz w:val="28"/>
        </w:rPr>
        <w:t> озеленения города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представляющий собой участок площадью около 0,15–2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3" w:tooltip="Га" w:history="1">
        <w:r w:rsidRPr="00DB0C1E">
          <w:rPr>
            <w:rFonts w:ascii="Times New Roman" w:hAnsi="Times New Roman"/>
            <w:color w:val="000000"/>
            <w:sz w:val="28"/>
          </w:rPr>
          <w:t>га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размещаемый на площади, перекрестке</w:t>
      </w:r>
      <w:r w:rsidRPr="00DB0C1E">
        <w:rPr>
          <w:rFonts w:ascii="Times New Roman" w:hAnsi="Times New Roman"/>
          <w:color w:val="000000"/>
          <w:sz w:val="28"/>
        </w:rPr>
        <w:t> улиц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примыкающем к улице участке квартала; планировка включает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4" w:tooltip="Дорожка" w:history="1">
        <w:r w:rsidRPr="00DB0C1E">
          <w:rPr>
            <w:rFonts w:ascii="Times New Roman" w:hAnsi="Times New Roman"/>
            <w:color w:val="000000"/>
            <w:sz w:val="28"/>
          </w:rPr>
          <w:t>дорожки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площадки,</w:t>
      </w:r>
      <w:r w:rsidRPr="00DB0C1E">
        <w:rPr>
          <w:rFonts w:ascii="Times New Roman" w:hAnsi="Times New Roman"/>
          <w:color w:val="000000"/>
          <w:sz w:val="28"/>
        </w:rPr>
        <w:t> газоны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0C1E">
        <w:rPr>
          <w:rFonts w:ascii="Times New Roman" w:hAnsi="Times New Roman"/>
          <w:color w:val="000000"/>
          <w:sz w:val="28"/>
        </w:rPr>
        <w:t> цветники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отдельные группы деревьев, кустарников; предназначается для кратковременного</w:t>
      </w:r>
      <w:r w:rsidRPr="00DB0C1E">
        <w:rPr>
          <w:rFonts w:ascii="Times New Roman" w:hAnsi="Times New Roman"/>
          <w:color w:val="000000"/>
          <w:sz w:val="28"/>
        </w:rPr>
        <w:t> отдыха 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пешеходов и художественн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оформления архитектурного ансамбля;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lastRenderedPageBreak/>
        <w:t>территории особого городского значения – территории с особым стат</w:t>
      </w:r>
      <w:r w:rsidRPr="00DB0C1E">
        <w:rPr>
          <w:rFonts w:ascii="Times New Roman" w:hAnsi="Times New Roman"/>
          <w:sz w:val="28"/>
          <w:szCs w:val="20"/>
        </w:rPr>
        <w:t>у</w:t>
      </w:r>
      <w:r w:rsidRPr="00DB0C1E">
        <w:rPr>
          <w:rFonts w:ascii="Times New Roman" w:hAnsi="Times New Roman"/>
          <w:sz w:val="28"/>
          <w:szCs w:val="20"/>
        </w:rPr>
        <w:t>сом, обладающие повышенной культурно-рекреационной и социальной це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ностью, на которых действуют повышенные требования к качеству проект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рования, содержанию фасадов и благоустройству территорий в соответствии с перечнем, утвержденным руководителем муниципального образования в установленном порядке;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улица – </w:t>
      </w:r>
      <w:r w:rsidRPr="00DB0C1E">
        <w:rPr>
          <w:rFonts w:ascii="Times New Roman" w:hAnsi="Times New Roman"/>
          <w:color w:val="000000"/>
          <w:sz w:val="28"/>
          <w:szCs w:val="28"/>
        </w:rPr>
        <w:t>обустроенная и используемая для движения транспортных средств и пешеходов полоса земли либо поверхность искусственного соор</w:t>
      </w:r>
      <w:r w:rsidRPr="00DB0C1E">
        <w:rPr>
          <w:rFonts w:ascii="Times New Roman" w:hAnsi="Times New Roman"/>
          <w:color w:val="000000"/>
          <w:sz w:val="28"/>
          <w:szCs w:val="28"/>
        </w:rPr>
        <w:t>у</w:t>
      </w:r>
      <w:r w:rsidRPr="00DB0C1E">
        <w:rPr>
          <w:rFonts w:ascii="Times New Roman" w:hAnsi="Times New Roman"/>
          <w:color w:val="000000"/>
          <w:sz w:val="28"/>
          <w:szCs w:val="28"/>
        </w:rPr>
        <w:t>жения, находящаяся в пределах населенных пунктов, в том числе магис</w:t>
      </w:r>
      <w:r w:rsidRPr="00DB0C1E">
        <w:rPr>
          <w:rFonts w:ascii="Times New Roman" w:hAnsi="Times New Roman"/>
          <w:color w:val="000000"/>
          <w:sz w:val="28"/>
          <w:szCs w:val="28"/>
        </w:rPr>
        <w:t>т</w:t>
      </w:r>
      <w:r w:rsidRPr="00DB0C1E">
        <w:rPr>
          <w:rFonts w:ascii="Times New Roman" w:hAnsi="Times New Roman"/>
          <w:color w:val="000000"/>
          <w:sz w:val="28"/>
          <w:szCs w:val="28"/>
        </w:rPr>
        <w:t>ральная дорога скоростного и регулируемого движения, пешеходная, велос</w:t>
      </w:r>
      <w:r w:rsidRPr="00DB0C1E">
        <w:rPr>
          <w:rFonts w:ascii="Times New Roman" w:hAnsi="Times New Roman"/>
          <w:color w:val="000000"/>
          <w:sz w:val="28"/>
          <w:szCs w:val="28"/>
        </w:rPr>
        <w:t>и</w:t>
      </w:r>
      <w:r w:rsidRPr="00DB0C1E">
        <w:rPr>
          <w:rFonts w:ascii="Times New Roman" w:hAnsi="Times New Roman"/>
          <w:color w:val="000000"/>
          <w:sz w:val="28"/>
          <w:szCs w:val="28"/>
        </w:rPr>
        <w:t>педная и парковая дорога, дорога в научно-производственных, промышле</w:t>
      </w:r>
      <w:r w:rsidRPr="00DB0C1E">
        <w:rPr>
          <w:rFonts w:ascii="Times New Roman" w:hAnsi="Times New Roman"/>
          <w:color w:val="000000"/>
          <w:sz w:val="28"/>
          <w:szCs w:val="28"/>
        </w:rPr>
        <w:t>н</w:t>
      </w:r>
      <w:r w:rsidRPr="00DB0C1E">
        <w:rPr>
          <w:rFonts w:ascii="Times New Roman" w:hAnsi="Times New Roman"/>
          <w:color w:val="000000"/>
          <w:sz w:val="28"/>
          <w:szCs w:val="28"/>
        </w:rPr>
        <w:t>ных и коммунально-складских зонах (районах);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</w:t>
      </w:r>
      <w:r w:rsidRPr="00DB0C1E">
        <w:rPr>
          <w:rFonts w:ascii="Times New Roman" w:hAnsi="Times New Roman"/>
          <w:sz w:val="28"/>
          <w:szCs w:val="20"/>
        </w:rPr>
        <w:t>з</w:t>
      </w:r>
      <w:r w:rsidRPr="00DB0C1E">
        <w:rPr>
          <w:rFonts w:ascii="Times New Roman" w:hAnsi="Times New Roman"/>
          <w:sz w:val="28"/>
          <w:szCs w:val="20"/>
        </w:rPr>
        <w:t>личные виды оборудования и оформления, малые архитектурные формы, н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капитальные нестационарные сооружения, наружная реклама и информация, используемые как составные части благоустройства;</w:t>
      </w:r>
    </w:p>
    <w:p w:rsidR="007E4411" w:rsidRDefault="007E4411" w:rsidP="00DB0C1E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B0C1E">
        <w:rPr>
          <w:rFonts w:ascii="Times New Roman" w:eastAsia="Calibri" w:hAnsi="Times New Roman"/>
          <w:sz w:val="28"/>
          <w:lang w:eastAsia="en-US"/>
        </w:rPr>
        <w:t>инвентаризация территории – комплекс мероприятий, направлены в</w:t>
      </w:r>
      <w:r w:rsidRPr="00DB0C1E">
        <w:rPr>
          <w:rFonts w:ascii="Times New Roman" w:eastAsia="Calibri" w:hAnsi="Times New Roman"/>
          <w:sz w:val="28"/>
          <w:lang w:eastAsia="en-US"/>
        </w:rPr>
        <w:t>ы</w:t>
      </w:r>
      <w:r w:rsidRPr="00DB0C1E">
        <w:rPr>
          <w:rFonts w:ascii="Times New Roman" w:eastAsia="Calibri" w:hAnsi="Times New Roman"/>
          <w:sz w:val="28"/>
          <w:lang w:eastAsia="en-US"/>
        </w:rPr>
        <w:t>явление и уточнение данных территории в целях учета такой территории.</w:t>
      </w:r>
    </w:p>
    <w:p w:rsidR="00EA60C6" w:rsidRDefault="00EA60C6" w:rsidP="00EA60C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5A8D" w:rsidRPr="00EA60C6" w:rsidRDefault="007E4411" w:rsidP="00EA60C6">
      <w:pPr>
        <w:pStyle w:val="a8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60C6">
        <w:rPr>
          <w:rFonts w:ascii="Times New Roman" w:hAnsi="Times New Roman"/>
          <w:sz w:val="28"/>
          <w:szCs w:val="28"/>
        </w:rPr>
        <w:t>Характеристика текущего состояния сектора благоустройства в м</w:t>
      </w:r>
      <w:r w:rsidRPr="00EA60C6">
        <w:rPr>
          <w:rFonts w:ascii="Times New Roman" w:hAnsi="Times New Roman"/>
          <w:sz w:val="28"/>
          <w:szCs w:val="28"/>
        </w:rPr>
        <w:t>у</w:t>
      </w:r>
      <w:r w:rsidRPr="00EA60C6">
        <w:rPr>
          <w:rFonts w:ascii="Times New Roman" w:hAnsi="Times New Roman"/>
          <w:sz w:val="28"/>
          <w:szCs w:val="28"/>
        </w:rPr>
        <w:t xml:space="preserve">ниципальном образовании </w:t>
      </w:r>
      <w:proofErr w:type="gramStart"/>
      <w:r w:rsidRPr="00EA60C6">
        <w:rPr>
          <w:rFonts w:ascii="Times New Roman" w:hAnsi="Times New Roman"/>
          <w:sz w:val="28"/>
          <w:szCs w:val="28"/>
        </w:rPr>
        <w:t>г</w:t>
      </w:r>
      <w:proofErr w:type="gramEnd"/>
      <w:r w:rsidRPr="00EA60C6">
        <w:rPr>
          <w:rFonts w:ascii="Times New Roman" w:hAnsi="Times New Roman"/>
          <w:sz w:val="28"/>
          <w:szCs w:val="28"/>
        </w:rPr>
        <w:t>. Медногорск</w:t>
      </w:r>
    </w:p>
    <w:p w:rsidR="005F5A8D" w:rsidRP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F5A8D">
        <w:rPr>
          <w:rFonts w:ascii="Times New Roman" w:hAnsi="Times New Roman"/>
          <w:bCs/>
          <w:sz w:val="28"/>
          <w:szCs w:val="28"/>
        </w:rPr>
        <w:t>Благоустройство городской территории является приоритетным н</w:t>
      </w:r>
      <w:r w:rsidRPr="005F5A8D">
        <w:rPr>
          <w:rFonts w:ascii="Times New Roman" w:hAnsi="Times New Roman"/>
          <w:bCs/>
          <w:sz w:val="28"/>
          <w:szCs w:val="28"/>
        </w:rPr>
        <w:t>а</w:t>
      </w:r>
      <w:r w:rsidRPr="005F5A8D">
        <w:rPr>
          <w:rFonts w:ascii="Times New Roman" w:hAnsi="Times New Roman"/>
          <w:bCs/>
          <w:sz w:val="28"/>
          <w:szCs w:val="28"/>
        </w:rPr>
        <w:t>правлением деятельности по созданию условий для проживания жителей г</w:t>
      </w:r>
      <w:r w:rsidRPr="005F5A8D">
        <w:rPr>
          <w:rFonts w:ascii="Times New Roman" w:hAnsi="Times New Roman"/>
          <w:bCs/>
          <w:sz w:val="28"/>
          <w:szCs w:val="28"/>
        </w:rPr>
        <w:t>о</w:t>
      </w:r>
      <w:r w:rsidRPr="005F5A8D">
        <w:rPr>
          <w:rFonts w:ascii="Times New Roman" w:hAnsi="Times New Roman"/>
          <w:bCs/>
          <w:sz w:val="28"/>
          <w:szCs w:val="28"/>
        </w:rPr>
        <w:t xml:space="preserve">рода </w:t>
      </w:r>
      <w:r w:rsidR="00514DC1">
        <w:rPr>
          <w:rFonts w:ascii="Times New Roman" w:hAnsi="Times New Roman"/>
          <w:bCs/>
          <w:sz w:val="28"/>
          <w:szCs w:val="28"/>
        </w:rPr>
        <w:t>Медногорска</w:t>
      </w:r>
      <w:r w:rsidRPr="005F5A8D">
        <w:rPr>
          <w:rFonts w:ascii="Times New Roman" w:hAnsi="Times New Roman"/>
          <w:bCs/>
          <w:sz w:val="28"/>
          <w:szCs w:val="28"/>
        </w:rPr>
        <w:t>. Объекты и элементы благоустройства должны обеспеч</w:t>
      </w:r>
      <w:r w:rsidRPr="005F5A8D">
        <w:rPr>
          <w:rFonts w:ascii="Times New Roman" w:hAnsi="Times New Roman"/>
          <w:bCs/>
          <w:sz w:val="28"/>
          <w:szCs w:val="28"/>
        </w:rPr>
        <w:t>и</w:t>
      </w:r>
      <w:r w:rsidRPr="005F5A8D">
        <w:rPr>
          <w:rFonts w:ascii="Times New Roman" w:hAnsi="Times New Roman"/>
          <w:bCs/>
          <w:sz w:val="28"/>
          <w:szCs w:val="28"/>
        </w:rPr>
        <w:t>вать комфортные и безопасные условия проживания различных групп нас</w:t>
      </w:r>
      <w:r w:rsidRPr="005F5A8D">
        <w:rPr>
          <w:rFonts w:ascii="Times New Roman" w:hAnsi="Times New Roman"/>
          <w:bCs/>
          <w:sz w:val="28"/>
          <w:szCs w:val="28"/>
        </w:rPr>
        <w:t>е</w:t>
      </w:r>
      <w:r w:rsidRPr="005F5A8D">
        <w:rPr>
          <w:rFonts w:ascii="Times New Roman" w:hAnsi="Times New Roman"/>
          <w:bCs/>
          <w:sz w:val="28"/>
          <w:szCs w:val="28"/>
        </w:rPr>
        <w:t>ления, создавать привлекательный образ города.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В </w:t>
      </w:r>
      <w:r w:rsidR="0075156F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</w:t>
      </w:r>
      <w:r w:rsidR="00171262">
        <w:rPr>
          <w:rFonts w:ascii="Times New Roman" w:hAnsi="Times New Roman"/>
          <w:bCs/>
          <w:sz w:val="28"/>
          <w:szCs w:val="28"/>
        </w:rPr>
        <w:t>290</w:t>
      </w:r>
      <w:r w:rsidRPr="00CF05FD">
        <w:rPr>
          <w:rFonts w:ascii="Times New Roman" w:hAnsi="Times New Roman"/>
          <w:bCs/>
          <w:sz w:val="28"/>
          <w:szCs w:val="28"/>
        </w:rPr>
        <w:t xml:space="preserve"> многоквартирных жилых домов. Основная часть домов </w:t>
      </w:r>
      <w:r>
        <w:rPr>
          <w:rFonts w:ascii="Times New Roman" w:hAnsi="Times New Roman"/>
          <w:bCs/>
          <w:sz w:val="28"/>
          <w:szCs w:val="28"/>
        </w:rPr>
        <w:t>является застройкой 50-60-х годов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lastRenderedPageBreak/>
        <w:t>шлого столетия</w:t>
      </w:r>
      <w:r w:rsidRPr="00CF05FD">
        <w:rPr>
          <w:rFonts w:ascii="Times New Roman" w:hAnsi="Times New Roman"/>
          <w:bCs/>
          <w:sz w:val="28"/>
          <w:szCs w:val="28"/>
        </w:rPr>
        <w:t>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Благоустройство дворов жилищного фонда и на сегодняшний день в целом по МО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полностью или частично не отвечает нормати</w:t>
      </w:r>
      <w:r w:rsidRPr="00CF05FD">
        <w:rPr>
          <w:rFonts w:ascii="Times New Roman" w:hAnsi="Times New Roman"/>
          <w:bCs/>
          <w:sz w:val="28"/>
          <w:szCs w:val="28"/>
        </w:rPr>
        <w:t>в</w:t>
      </w:r>
      <w:r w:rsidRPr="00CF05FD">
        <w:rPr>
          <w:rFonts w:ascii="Times New Roman" w:hAnsi="Times New Roman"/>
          <w:bCs/>
          <w:sz w:val="28"/>
          <w:szCs w:val="28"/>
        </w:rPr>
        <w:t>ным требованиям.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Пришло в негодность асфальтовое покрытие внутриквартальных пр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ездов и тротуаров. Асфальтобетонное покрытие на 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5FD">
        <w:rPr>
          <w:rFonts w:ascii="Times New Roman" w:hAnsi="Times New Roman"/>
          <w:bCs/>
          <w:sz w:val="28"/>
          <w:szCs w:val="28"/>
        </w:rPr>
        <w:t>% придомовых терр</w:t>
      </w:r>
      <w:r w:rsidRPr="00CF05FD">
        <w:rPr>
          <w:rFonts w:ascii="Times New Roman" w:hAnsi="Times New Roman"/>
          <w:bCs/>
          <w:sz w:val="28"/>
          <w:szCs w:val="28"/>
        </w:rPr>
        <w:t>и</w:t>
      </w:r>
      <w:r w:rsidRPr="00CF05FD">
        <w:rPr>
          <w:rFonts w:ascii="Times New Roman" w:hAnsi="Times New Roman"/>
          <w:bCs/>
          <w:sz w:val="28"/>
          <w:szCs w:val="28"/>
        </w:rPr>
        <w:t>торий имеет высокий физический износ.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Недостаточное выполнение работ</w:t>
      </w:r>
      <w:r w:rsidRPr="00CF05FD">
        <w:rPr>
          <w:rFonts w:ascii="Times New Roman" w:hAnsi="Times New Roman"/>
          <w:bCs/>
          <w:sz w:val="28"/>
          <w:szCs w:val="28"/>
        </w:rPr>
        <w:t xml:space="preserve"> во дворах по уходу за зелеными н</w:t>
      </w:r>
      <w:r w:rsidRPr="00CF05FD">
        <w:rPr>
          <w:rFonts w:ascii="Times New Roman" w:hAnsi="Times New Roman"/>
          <w:bCs/>
          <w:sz w:val="28"/>
          <w:szCs w:val="28"/>
        </w:rPr>
        <w:t>а</w:t>
      </w:r>
      <w:r w:rsidRPr="00CF05FD">
        <w:rPr>
          <w:rFonts w:ascii="Times New Roman" w:hAnsi="Times New Roman"/>
          <w:bCs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</w:t>
      </w:r>
      <w:r w:rsidRPr="00CF05FD">
        <w:rPr>
          <w:rFonts w:ascii="Times New Roman" w:hAnsi="Times New Roman"/>
          <w:bCs/>
          <w:sz w:val="28"/>
          <w:szCs w:val="28"/>
        </w:rPr>
        <w:t>ы</w:t>
      </w:r>
      <w:r w:rsidRPr="00CF05FD">
        <w:rPr>
          <w:rFonts w:ascii="Times New Roman" w:hAnsi="Times New Roman"/>
          <w:bCs/>
          <w:sz w:val="28"/>
          <w:szCs w:val="28"/>
        </w:rPr>
        <w:t>ми деревьями, на газонах не устроены цветники.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В ряде дворов отсутствует освещение придомовых территорий, нео</w:t>
      </w:r>
      <w:r w:rsidRPr="00CF05FD">
        <w:rPr>
          <w:rFonts w:ascii="Times New Roman" w:hAnsi="Times New Roman"/>
          <w:bCs/>
          <w:sz w:val="28"/>
          <w:szCs w:val="28"/>
        </w:rPr>
        <w:t>б</w:t>
      </w:r>
      <w:r w:rsidRPr="00CF05FD">
        <w:rPr>
          <w:rFonts w:ascii="Times New Roman" w:hAnsi="Times New Roman"/>
          <w:bCs/>
          <w:sz w:val="28"/>
          <w:szCs w:val="28"/>
        </w:rPr>
        <w:t>ходимый набор малых форм и обустроенных площадок. Наличие на прид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мовых территориях сгоревших и разрушенных хозяйственных строений со</w:t>
      </w:r>
      <w:r w:rsidRPr="00CF05FD">
        <w:rPr>
          <w:rFonts w:ascii="Times New Roman" w:hAnsi="Times New Roman"/>
          <w:bCs/>
          <w:sz w:val="28"/>
          <w:szCs w:val="28"/>
        </w:rPr>
        <w:t>з</w:t>
      </w:r>
      <w:r w:rsidRPr="00CF05FD">
        <w:rPr>
          <w:rFonts w:ascii="Times New Roman" w:hAnsi="Times New Roman"/>
          <w:bCs/>
          <w:sz w:val="28"/>
          <w:szCs w:val="28"/>
        </w:rPr>
        <w:t>дает угрозу жизни и здоровью граждан. Отсутствуют специально обустрое</w:t>
      </w:r>
      <w:r w:rsidRPr="00CF05FD">
        <w:rPr>
          <w:rFonts w:ascii="Times New Roman" w:hAnsi="Times New Roman"/>
          <w:bCs/>
          <w:sz w:val="28"/>
          <w:szCs w:val="28"/>
        </w:rPr>
        <w:t>н</w:t>
      </w:r>
      <w:r w:rsidRPr="00CF05FD">
        <w:rPr>
          <w:rFonts w:ascii="Times New Roman" w:hAnsi="Times New Roman"/>
          <w:bCs/>
          <w:sz w:val="28"/>
          <w:szCs w:val="28"/>
        </w:rPr>
        <w:t>ные стоянки для автомобилей, что приводит к их хаотичной парковке.</w:t>
      </w:r>
    </w:p>
    <w:p w:rsidR="00514DC1" w:rsidRPr="00514DC1" w:rsidRDefault="00514DC1" w:rsidP="00514DC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результате многолетней эксплуатации объекты благоустройства</w:t>
      </w:r>
      <w:r w:rsidR="002770DF"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дв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ровых территорий, расположенных в существующем жилищном фонде гор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 xml:space="preserve">да </w:t>
      </w:r>
      <w:r w:rsidR="00427492">
        <w:rPr>
          <w:rFonts w:ascii="Times New Roman" w:hAnsi="Times New Roman"/>
          <w:bCs/>
          <w:sz w:val="28"/>
          <w:szCs w:val="28"/>
        </w:rPr>
        <w:t>Медногорска</w:t>
      </w:r>
      <w:r w:rsidRPr="00514DC1">
        <w:rPr>
          <w:rFonts w:ascii="Times New Roman" w:hAnsi="Times New Roman"/>
          <w:bCs/>
          <w:sz w:val="28"/>
          <w:szCs w:val="28"/>
        </w:rPr>
        <w:t xml:space="preserve">, физически и морально устарели: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 xml:space="preserve">асфальтобетонное покрытие дворовых территорий, пешеходных зон, проездов имеет высокую степень износа;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большинстве дворов освещение отсутствует или требует реконс</w:t>
      </w:r>
      <w:r w:rsidRPr="00514DC1">
        <w:rPr>
          <w:rFonts w:ascii="Times New Roman" w:hAnsi="Times New Roman"/>
          <w:bCs/>
          <w:sz w:val="28"/>
          <w:szCs w:val="28"/>
        </w:rPr>
        <w:t>т</w:t>
      </w:r>
      <w:r w:rsidRPr="00514DC1">
        <w:rPr>
          <w:rFonts w:ascii="Times New Roman" w:hAnsi="Times New Roman"/>
          <w:bCs/>
          <w:sz w:val="28"/>
          <w:szCs w:val="28"/>
        </w:rPr>
        <w:t>рукции;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lastRenderedPageBreak/>
        <w:t>во дворах не осуществляется уход за зелеными насаждениями, кот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рые представлены в основном зрелыми и перестойными деревьями, на газ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нах не устроены цветники;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детское игровое и спортивное оборудование за многие годы эксплу</w:t>
      </w:r>
      <w:r w:rsidRPr="00514DC1">
        <w:rPr>
          <w:rFonts w:ascii="Times New Roman" w:hAnsi="Times New Roman"/>
          <w:bCs/>
          <w:sz w:val="28"/>
          <w:szCs w:val="28"/>
        </w:rPr>
        <w:t>а</w:t>
      </w:r>
      <w:r w:rsidRPr="00514DC1">
        <w:rPr>
          <w:rFonts w:ascii="Times New Roman" w:hAnsi="Times New Roman"/>
          <w:bCs/>
          <w:sz w:val="28"/>
          <w:szCs w:val="28"/>
        </w:rPr>
        <w:t>тации не отвечает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современным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требованиям эстетической привлекательн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сти, безопасности, а во многих дворах пришло в негодность и утилизировано;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увеличение количества автотранспорта привело к росту потребности в парковочных местах на придомовых территориях, во многих дворах пра</w:t>
      </w:r>
      <w:r w:rsidRPr="00514DC1">
        <w:rPr>
          <w:rFonts w:ascii="Times New Roman" w:hAnsi="Times New Roman"/>
          <w:bCs/>
          <w:sz w:val="28"/>
          <w:szCs w:val="28"/>
        </w:rPr>
        <w:t>к</w:t>
      </w:r>
      <w:r w:rsidRPr="00514DC1">
        <w:rPr>
          <w:rFonts w:ascii="Times New Roman" w:hAnsi="Times New Roman"/>
          <w:bCs/>
          <w:sz w:val="28"/>
          <w:szCs w:val="28"/>
        </w:rPr>
        <w:t>тически отсутствуют стоянки для автомобилей, что приводит к их хаотичной парковке, затрудняет доступ жителям к пространствам и создает визуальный дискомфорт.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Надлежащее состояние придомовых территорий является важным фа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тором при формировании благоприятной экологической и эстетической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родской среды.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вой канализации либо вертикальной планировки на сегодня весьма актуал</w:t>
      </w:r>
      <w:r w:rsidRPr="00CF05FD">
        <w:rPr>
          <w:rFonts w:ascii="Times New Roman" w:hAnsi="Times New Roman"/>
          <w:bCs/>
          <w:sz w:val="28"/>
          <w:szCs w:val="28"/>
        </w:rPr>
        <w:t>ь</w:t>
      </w:r>
      <w:r w:rsidRPr="00CF05FD">
        <w:rPr>
          <w:rFonts w:ascii="Times New Roman" w:hAnsi="Times New Roman"/>
          <w:bCs/>
          <w:sz w:val="28"/>
          <w:szCs w:val="28"/>
        </w:rPr>
        <w:t>ны и не решены в полном объеме в связи с недостаточным финансированием отрасли.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К благоустройству дворовых и внутриквартальных территорий необх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дим последовательный комплексный подход, рассчитанный на среднесро</w:t>
      </w:r>
      <w:r w:rsidRPr="00CF05FD">
        <w:rPr>
          <w:rFonts w:ascii="Times New Roman" w:hAnsi="Times New Roman"/>
          <w:bCs/>
          <w:sz w:val="28"/>
          <w:szCs w:val="28"/>
        </w:rPr>
        <w:t>ч</w:t>
      </w:r>
      <w:r w:rsidRPr="00CF05FD">
        <w:rPr>
          <w:rFonts w:ascii="Times New Roman" w:hAnsi="Times New Roman"/>
          <w:bCs/>
          <w:sz w:val="28"/>
          <w:szCs w:val="28"/>
        </w:rPr>
        <w:t>ный период, который предполагает использование программно-целевых м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тодов, обеспечивающих увязку реализации мероприятий по срокам, ресурсам и исполнителям.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Основным методом решения проблемы должно стать благоустройство 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 xml:space="preserve">дворовых территорий, которое </w:t>
      </w:r>
      <w:proofErr w:type="gramStart"/>
      <w:r w:rsidRPr="00CF05FD">
        <w:rPr>
          <w:rFonts w:ascii="Times New Roman" w:hAnsi="Times New Roman"/>
          <w:bCs/>
          <w:sz w:val="28"/>
          <w:szCs w:val="28"/>
        </w:rPr>
        <w:t>представляет из себя</w:t>
      </w:r>
      <w:proofErr w:type="gramEnd"/>
      <w:r w:rsidRPr="00CF05FD">
        <w:rPr>
          <w:rFonts w:ascii="Times New Roman" w:hAnsi="Times New Roman"/>
          <w:bCs/>
          <w:sz w:val="28"/>
          <w:szCs w:val="28"/>
        </w:rPr>
        <w:t xml:space="preserve"> совокупность меропри</w:t>
      </w:r>
      <w:r w:rsidRPr="00CF05FD">
        <w:rPr>
          <w:rFonts w:ascii="Times New Roman" w:hAnsi="Times New Roman"/>
          <w:bCs/>
          <w:sz w:val="28"/>
          <w:szCs w:val="28"/>
        </w:rPr>
        <w:t>я</w:t>
      </w:r>
      <w:r w:rsidRPr="00CF05FD">
        <w:rPr>
          <w:rFonts w:ascii="Times New Roman" w:hAnsi="Times New Roman"/>
          <w:bCs/>
          <w:sz w:val="28"/>
          <w:szCs w:val="28"/>
        </w:rPr>
        <w:t>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C17958">
        <w:rPr>
          <w:rFonts w:ascii="Times New Roman" w:hAnsi="Times New Roman"/>
          <w:bCs/>
          <w:sz w:val="28"/>
          <w:szCs w:val="28"/>
        </w:rPr>
        <w:t>Для создания наиболее посещаемой муниципальной территории общ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го пользования необходимо создать территорию, где у жителей города по</w:t>
      </w:r>
      <w:r w:rsidRPr="00C17958">
        <w:rPr>
          <w:rFonts w:ascii="Times New Roman" w:hAnsi="Times New Roman"/>
          <w:bCs/>
          <w:sz w:val="28"/>
          <w:szCs w:val="28"/>
        </w:rPr>
        <w:t>я</w:t>
      </w:r>
      <w:r w:rsidRPr="00C17958">
        <w:rPr>
          <w:rFonts w:ascii="Times New Roman" w:hAnsi="Times New Roman"/>
          <w:bCs/>
          <w:sz w:val="28"/>
          <w:szCs w:val="28"/>
        </w:rPr>
        <w:t>вится возможность тихого или активного досуга при продолжительном пр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бывании людей, а также территорию, предназначенную для проведения кул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турно-массовых мероприятий и организации досуга жителей города, расп</w:t>
      </w:r>
      <w:r w:rsidRPr="00C17958">
        <w:rPr>
          <w:rFonts w:ascii="Times New Roman" w:hAnsi="Times New Roman"/>
          <w:bCs/>
          <w:sz w:val="28"/>
          <w:szCs w:val="28"/>
        </w:rPr>
        <w:t>о</w:t>
      </w:r>
      <w:r w:rsidRPr="00C17958">
        <w:rPr>
          <w:rFonts w:ascii="Times New Roman" w:hAnsi="Times New Roman"/>
          <w:bCs/>
          <w:sz w:val="28"/>
          <w:szCs w:val="28"/>
        </w:rPr>
        <w:t xml:space="preserve">ложенную на муниципальных землях либо на землях, находящихся в ведении органов администрации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  <w:proofErr w:type="gramEnd"/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Наиболее посещаемой муниципальной территори</w:t>
      </w:r>
      <w:r w:rsidR="00D65DCE">
        <w:rPr>
          <w:rFonts w:ascii="Times New Roman" w:hAnsi="Times New Roman"/>
          <w:bCs/>
          <w:sz w:val="28"/>
          <w:szCs w:val="28"/>
        </w:rPr>
        <w:t>ей</w:t>
      </w:r>
      <w:r w:rsidRPr="00C17958">
        <w:rPr>
          <w:rFonts w:ascii="Times New Roman" w:hAnsi="Times New Roman"/>
          <w:bCs/>
          <w:sz w:val="28"/>
          <w:szCs w:val="28"/>
        </w:rPr>
        <w:t xml:space="preserve"> общего пользов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17958">
        <w:rPr>
          <w:rFonts w:ascii="Times New Roman" w:hAnsi="Times New Roman"/>
          <w:bCs/>
          <w:sz w:val="28"/>
          <w:szCs w:val="28"/>
        </w:rPr>
        <w:t>. Медногорск в настоящее время являются объекты культуры и отдыха, общедоступные для всех социальных слоев н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>селения. Одной из первостепенных задач улучшения качества жизни насел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и продвижения имиджа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17958">
        <w:rPr>
          <w:rFonts w:ascii="Times New Roman" w:hAnsi="Times New Roman"/>
          <w:bCs/>
          <w:sz w:val="28"/>
          <w:szCs w:val="28"/>
        </w:rPr>
        <w:t>. Медногорск на местном, региональном и государственном уровнях является повышение культурологической, эстетической, экологической и социальной значимости его территорий общего пользования.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Объектом озеленения общего пользования является земельный участок с зелеными насаждениями, вспомогательными сооружениями, дорожками и малыми архитектурными формами.</w:t>
      </w:r>
    </w:p>
    <w:p w:rsidR="005F5A8D" w:rsidRDefault="009C4C50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233E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F5A8D" w:rsidRPr="00A233E5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F5A8D" w:rsidRPr="00A233E5">
        <w:rPr>
          <w:rFonts w:ascii="Times New Roman" w:hAnsi="Times New Roman"/>
          <w:bCs/>
          <w:sz w:val="28"/>
          <w:szCs w:val="28"/>
        </w:rPr>
        <w:t>. Медногорск распол</w:t>
      </w:r>
      <w:r w:rsidR="005F5A8D" w:rsidRPr="00A233E5">
        <w:rPr>
          <w:rFonts w:ascii="Times New Roman" w:hAnsi="Times New Roman"/>
          <w:bCs/>
          <w:sz w:val="28"/>
          <w:szCs w:val="28"/>
        </w:rPr>
        <w:t>о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жено </w:t>
      </w:r>
      <w:r w:rsidR="00D51452">
        <w:rPr>
          <w:rFonts w:ascii="Times New Roman" w:hAnsi="Times New Roman"/>
          <w:bCs/>
          <w:sz w:val="28"/>
          <w:szCs w:val="28"/>
        </w:rPr>
        <w:t>десять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пространств. </w:t>
      </w:r>
      <w:r w:rsidR="00171262">
        <w:rPr>
          <w:rFonts w:ascii="Times New Roman" w:hAnsi="Times New Roman"/>
          <w:bCs/>
          <w:sz w:val="28"/>
          <w:szCs w:val="28"/>
        </w:rPr>
        <w:t>Три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пространства являются минимально благоустроенными (имеют асфальтобетонное покр</w:t>
      </w:r>
      <w:r w:rsidR="00514DC1" w:rsidRPr="00A233E5">
        <w:rPr>
          <w:rFonts w:ascii="Times New Roman" w:hAnsi="Times New Roman"/>
          <w:bCs/>
          <w:sz w:val="28"/>
          <w:szCs w:val="28"/>
        </w:rPr>
        <w:t>ы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тие, озеленены, установлены скамьи и урны). </w:t>
      </w:r>
      <w:r w:rsidR="005F5A8D" w:rsidRPr="00A233E5">
        <w:rPr>
          <w:rFonts w:ascii="Times New Roman" w:hAnsi="Times New Roman"/>
          <w:bCs/>
          <w:sz w:val="28"/>
          <w:szCs w:val="28"/>
        </w:rPr>
        <w:t>Запущенное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состояние фун</w:t>
      </w:r>
      <w:r w:rsidR="005F5A8D" w:rsidRPr="00C17958">
        <w:rPr>
          <w:rFonts w:ascii="Times New Roman" w:hAnsi="Times New Roman"/>
          <w:bCs/>
          <w:sz w:val="28"/>
          <w:szCs w:val="28"/>
        </w:rPr>
        <w:t>к</w:t>
      </w:r>
      <w:r w:rsidR="005F5A8D" w:rsidRPr="00C17958">
        <w:rPr>
          <w:rFonts w:ascii="Times New Roman" w:hAnsi="Times New Roman"/>
          <w:bCs/>
          <w:sz w:val="28"/>
          <w:szCs w:val="28"/>
        </w:rPr>
        <w:t>ционирующих территорий общего пользования требует скорейшей модерн</w:t>
      </w:r>
      <w:r w:rsidR="005F5A8D" w:rsidRPr="00C17958">
        <w:rPr>
          <w:rFonts w:ascii="Times New Roman" w:hAnsi="Times New Roman"/>
          <w:bCs/>
          <w:sz w:val="28"/>
          <w:szCs w:val="28"/>
        </w:rPr>
        <w:t>и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зации. Их </w:t>
      </w:r>
      <w:proofErr w:type="spellStart"/>
      <w:r w:rsidR="005F5A8D" w:rsidRPr="00C17958">
        <w:rPr>
          <w:rFonts w:ascii="Times New Roman" w:hAnsi="Times New Roman"/>
          <w:bCs/>
          <w:sz w:val="28"/>
          <w:szCs w:val="28"/>
        </w:rPr>
        <w:t>неухоженность</w:t>
      </w:r>
      <w:proofErr w:type="spellEnd"/>
      <w:r w:rsidR="005F5A8D" w:rsidRPr="00C17958">
        <w:rPr>
          <w:rFonts w:ascii="Times New Roman" w:hAnsi="Times New Roman"/>
          <w:bCs/>
          <w:sz w:val="28"/>
          <w:szCs w:val="28"/>
        </w:rPr>
        <w:t>, устаревшие малые архитектурные формы, недо</w:t>
      </w:r>
      <w:r w:rsidR="005F5A8D" w:rsidRPr="00C17958">
        <w:rPr>
          <w:rFonts w:ascii="Times New Roman" w:hAnsi="Times New Roman"/>
          <w:bCs/>
          <w:sz w:val="28"/>
          <w:szCs w:val="28"/>
        </w:rPr>
        <w:t>с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таточное количество элементов благоустройства – все это негативно влияет </w:t>
      </w:r>
      <w:r w:rsidR="005F5A8D" w:rsidRPr="00C17958">
        <w:rPr>
          <w:rFonts w:ascii="Times New Roman" w:hAnsi="Times New Roman"/>
          <w:bCs/>
          <w:sz w:val="28"/>
          <w:szCs w:val="28"/>
        </w:rPr>
        <w:lastRenderedPageBreak/>
        <w:t xml:space="preserve">на эмоциональное состояние и качество жизни населения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F5A8D"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F5A8D" w:rsidRPr="00C17958">
        <w:rPr>
          <w:rFonts w:ascii="Times New Roman" w:hAnsi="Times New Roman"/>
          <w:bCs/>
          <w:sz w:val="28"/>
          <w:szCs w:val="28"/>
        </w:rPr>
        <w:t>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C17958">
        <w:rPr>
          <w:rFonts w:ascii="Times New Roman" w:hAnsi="Times New Roman"/>
          <w:bCs/>
          <w:sz w:val="28"/>
          <w:szCs w:val="28"/>
        </w:rPr>
        <w:t>Решение проблемы создания комфортных условий проживания на те</w:t>
      </w:r>
      <w:r w:rsidRPr="00C17958">
        <w:rPr>
          <w:rFonts w:ascii="Times New Roman" w:hAnsi="Times New Roman"/>
          <w:bCs/>
          <w:sz w:val="28"/>
          <w:szCs w:val="28"/>
        </w:rPr>
        <w:t>р</w:t>
      </w:r>
      <w:r w:rsidRPr="00C17958">
        <w:rPr>
          <w:rFonts w:ascii="Times New Roman" w:hAnsi="Times New Roman"/>
          <w:bCs/>
          <w:sz w:val="28"/>
          <w:szCs w:val="28"/>
        </w:rPr>
        <w:t>ритории МО г. Медногорск путем качественного повышения уровня благоу</w:t>
      </w:r>
      <w:r w:rsidRPr="00C17958">
        <w:rPr>
          <w:rFonts w:ascii="Times New Roman" w:hAnsi="Times New Roman"/>
          <w:bCs/>
          <w:sz w:val="28"/>
          <w:szCs w:val="28"/>
        </w:rPr>
        <w:t>с</w:t>
      </w:r>
      <w:r w:rsidRPr="00C17958">
        <w:rPr>
          <w:rFonts w:ascii="Times New Roman" w:hAnsi="Times New Roman"/>
          <w:bCs/>
          <w:sz w:val="28"/>
          <w:szCs w:val="28"/>
        </w:rPr>
        <w:t xml:space="preserve">тройства территорий общего пользования способствует концентрации в </w:t>
      </w:r>
      <w:r w:rsidR="009C4C50">
        <w:rPr>
          <w:rFonts w:ascii="Times New Roman" w:hAnsi="Times New Roman"/>
          <w:bCs/>
          <w:sz w:val="28"/>
          <w:szCs w:val="28"/>
        </w:rPr>
        <w:t>м</w:t>
      </w:r>
      <w:r w:rsidR="009C4C50">
        <w:rPr>
          <w:rFonts w:ascii="Times New Roman" w:hAnsi="Times New Roman"/>
          <w:bCs/>
          <w:sz w:val="28"/>
          <w:szCs w:val="28"/>
        </w:rPr>
        <w:t>у</w:t>
      </w:r>
      <w:r w:rsidR="009C4C50">
        <w:rPr>
          <w:rFonts w:ascii="Times New Roman" w:hAnsi="Times New Roman"/>
          <w:bCs/>
          <w:sz w:val="28"/>
          <w:szCs w:val="28"/>
        </w:rPr>
        <w:t>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человеческого капитала, обеспеч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нию устойчивого социально-экономического развития городского </w:t>
      </w:r>
      <w:r w:rsidR="00427492">
        <w:rPr>
          <w:rFonts w:ascii="Times New Roman" w:hAnsi="Times New Roman"/>
          <w:bCs/>
          <w:sz w:val="28"/>
          <w:szCs w:val="28"/>
        </w:rPr>
        <w:t>округа</w:t>
      </w:r>
      <w:r w:rsidRPr="00C17958">
        <w:rPr>
          <w:rFonts w:ascii="Times New Roman" w:hAnsi="Times New Roman"/>
          <w:bCs/>
          <w:sz w:val="28"/>
          <w:szCs w:val="28"/>
        </w:rPr>
        <w:t>, повышению туристической привлекательности и привлечению дополнител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ных инвестиций.</w:t>
      </w:r>
      <w:proofErr w:type="gramEnd"/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р</w:t>
      </w:r>
      <w:r w:rsidRPr="00CF05FD">
        <w:rPr>
          <w:rFonts w:ascii="Times New Roman" w:hAnsi="Times New Roman"/>
          <w:bCs/>
          <w:sz w:val="28"/>
          <w:szCs w:val="28"/>
        </w:rPr>
        <w:t xml:space="preserve">еализация </w:t>
      </w:r>
      <w:r w:rsidR="00514DC1">
        <w:rPr>
          <w:rFonts w:ascii="Times New Roman" w:hAnsi="Times New Roman"/>
          <w:bCs/>
          <w:sz w:val="28"/>
          <w:szCs w:val="28"/>
        </w:rPr>
        <w:t>П</w:t>
      </w:r>
      <w:r w:rsidRPr="00CF05FD">
        <w:rPr>
          <w:rFonts w:ascii="Times New Roman" w:hAnsi="Times New Roman"/>
          <w:bCs/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рода, увеличить площадь озеленения  территорий, обеспечить более эффе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групп населения.</w:t>
      </w:r>
    </w:p>
    <w:p w:rsidR="007E4411" w:rsidRDefault="005F5A8D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Действующие Правила благоустройства территории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утверждены решением </w:t>
      </w:r>
      <w:r>
        <w:rPr>
          <w:rFonts w:ascii="Times New Roman" w:hAnsi="Times New Roman"/>
          <w:bCs/>
          <w:sz w:val="28"/>
          <w:szCs w:val="28"/>
        </w:rPr>
        <w:t>Медногорского городск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совета депутатов Оренбургской области № 198 от 30.03.2012</w:t>
      </w:r>
      <w:r w:rsidRPr="00CF05FD">
        <w:rPr>
          <w:rFonts w:ascii="Times New Roman" w:hAnsi="Times New Roman"/>
          <w:bCs/>
          <w:sz w:val="28"/>
          <w:szCs w:val="28"/>
        </w:rPr>
        <w:t>. В связи</w:t>
      </w:r>
      <w:r>
        <w:rPr>
          <w:rFonts w:ascii="Times New Roman" w:hAnsi="Times New Roman"/>
          <w:bCs/>
          <w:sz w:val="28"/>
          <w:szCs w:val="28"/>
        </w:rPr>
        <w:t xml:space="preserve"> с изменениями законодательства и</w:t>
      </w:r>
      <w:r w:rsidRPr="00CF05FD">
        <w:rPr>
          <w:rFonts w:ascii="Times New Roman" w:hAnsi="Times New Roman"/>
          <w:bCs/>
          <w:sz w:val="28"/>
          <w:szCs w:val="28"/>
        </w:rPr>
        <w:t xml:space="preserve"> требований по содержанию территорий, указанные Правила постоянно корректируются.</w:t>
      </w:r>
    </w:p>
    <w:p w:rsidR="007E4411" w:rsidRDefault="007E4411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F5A8D" w:rsidRDefault="005F5A8D" w:rsidP="00006448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</w:t>
      </w:r>
      <w:r w:rsidR="007E4411">
        <w:rPr>
          <w:rFonts w:ascii="Times New Roman" w:hAnsi="Times New Roman"/>
          <w:sz w:val="28"/>
          <w:szCs w:val="28"/>
        </w:rPr>
        <w:t xml:space="preserve"> </w:t>
      </w:r>
      <w:r w:rsidR="007E4411" w:rsidRPr="00DB0C1E">
        <w:rPr>
          <w:rFonts w:ascii="Times New Roman" w:hAnsi="Times New Roman"/>
          <w:sz w:val="28"/>
          <w:szCs w:val="28"/>
        </w:rPr>
        <w:t>муниципальной</w:t>
      </w:r>
      <w:r w:rsidRPr="005F4661">
        <w:rPr>
          <w:rFonts w:ascii="Times New Roman" w:hAnsi="Times New Roman"/>
          <w:sz w:val="28"/>
          <w:szCs w:val="28"/>
        </w:rPr>
        <w:t xml:space="preserve"> политики МО г. Медного</w:t>
      </w:r>
      <w:proofErr w:type="gramStart"/>
      <w:r w:rsidRPr="005F4661">
        <w:rPr>
          <w:rFonts w:ascii="Times New Roman" w:hAnsi="Times New Roman"/>
          <w:sz w:val="28"/>
          <w:szCs w:val="28"/>
        </w:rPr>
        <w:t>рск в сф</w:t>
      </w:r>
      <w:proofErr w:type="gramEnd"/>
      <w:r w:rsidRPr="005F4661">
        <w:rPr>
          <w:rFonts w:ascii="Times New Roman" w:hAnsi="Times New Roman"/>
          <w:sz w:val="28"/>
          <w:szCs w:val="28"/>
        </w:rPr>
        <w:t xml:space="preserve">ере </w:t>
      </w:r>
    </w:p>
    <w:p w:rsidR="005F5A8D" w:rsidRPr="00656A73" w:rsidRDefault="005F5A8D" w:rsidP="005F5A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 xml:space="preserve">реализации </w:t>
      </w:r>
      <w:r w:rsidR="00A33DE2">
        <w:rPr>
          <w:rFonts w:ascii="Times New Roman" w:hAnsi="Times New Roman"/>
          <w:sz w:val="28"/>
          <w:szCs w:val="28"/>
        </w:rPr>
        <w:t>П</w:t>
      </w:r>
      <w:r w:rsidRPr="00656A73">
        <w:rPr>
          <w:rFonts w:ascii="Times New Roman" w:hAnsi="Times New Roman"/>
          <w:sz w:val="28"/>
          <w:szCs w:val="28"/>
        </w:rPr>
        <w:t>рограммы</w:t>
      </w:r>
    </w:p>
    <w:p w:rsidR="002770DF" w:rsidRPr="002770DF" w:rsidRDefault="002770DF" w:rsidP="002770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770DF">
        <w:rPr>
          <w:rFonts w:ascii="Times New Roman" w:hAnsi="Times New Roman"/>
          <w:bCs/>
          <w:sz w:val="28"/>
          <w:szCs w:val="28"/>
        </w:rPr>
        <w:t>Одними из основных приоритетов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политики МО г. Медногорск</w:t>
      </w:r>
      <w:r w:rsidR="00D65DCE">
        <w:rPr>
          <w:rFonts w:ascii="Times New Roman" w:hAnsi="Times New Roman"/>
          <w:bCs/>
          <w:sz w:val="28"/>
          <w:szCs w:val="28"/>
        </w:rPr>
        <w:t>, в соо</w:t>
      </w:r>
      <w:r w:rsidR="00D65DCE">
        <w:rPr>
          <w:rFonts w:ascii="Times New Roman" w:hAnsi="Times New Roman"/>
          <w:bCs/>
          <w:sz w:val="28"/>
          <w:szCs w:val="28"/>
        </w:rPr>
        <w:t>т</w:t>
      </w:r>
      <w:r w:rsidR="00D65DCE">
        <w:rPr>
          <w:rFonts w:ascii="Times New Roman" w:hAnsi="Times New Roman"/>
          <w:bCs/>
          <w:sz w:val="28"/>
          <w:szCs w:val="28"/>
        </w:rPr>
        <w:t>ветствии со Стратегией его развития,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5F5A8D"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2770DF">
        <w:rPr>
          <w:rFonts w:ascii="Times New Roman" w:hAnsi="Times New Roman"/>
          <w:bCs/>
          <w:sz w:val="28"/>
          <w:szCs w:val="28"/>
        </w:rPr>
        <w:t>ормирование единых подх</w:t>
      </w:r>
      <w:r w:rsidRPr="002770DF">
        <w:rPr>
          <w:rFonts w:ascii="Times New Roman" w:hAnsi="Times New Roman"/>
          <w:bCs/>
          <w:sz w:val="28"/>
          <w:szCs w:val="28"/>
        </w:rPr>
        <w:t>о</w:t>
      </w:r>
      <w:r w:rsidRPr="002770DF">
        <w:rPr>
          <w:rFonts w:ascii="Times New Roman" w:hAnsi="Times New Roman"/>
          <w:bCs/>
          <w:sz w:val="28"/>
          <w:szCs w:val="28"/>
        </w:rPr>
        <w:t>дов к благоустройству городской территории, вовлечение населения в фо</w:t>
      </w:r>
      <w:r w:rsidRPr="002770DF">
        <w:rPr>
          <w:rFonts w:ascii="Times New Roman" w:hAnsi="Times New Roman"/>
          <w:bCs/>
          <w:sz w:val="28"/>
          <w:szCs w:val="28"/>
        </w:rPr>
        <w:t>р</w:t>
      </w:r>
      <w:r w:rsidRPr="002770DF">
        <w:rPr>
          <w:rFonts w:ascii="Times New Roman" w:hAnsi="Times New Roman"/>
          <w:bCs/>
          <w:sz w:val="28"/>
          <w:szCs w:val="28"/>
        </w:rPr>
        <w:t>мирование и поддержание высокого качества городской среды, создание и</w:t>
      </w:r>
      <w:r w:rsidRPr="002770DF">
        <w:rPr>
          <w:rFonts w:ascii="Times New Roman" w:hAnsi="Times New Roman"/>
          <w:bCs/>
          <w:sz w:val="28"/>
          <w:szCs w:val="28"/>
        </w:rPr>
        <w:t>н</w:t>
      </w:r>
      <w:r w:rsidRPr="002770DF">
        <w:rPr>
          <w:rFonts w:ascii="Times New Roman" w:hAnsi="Times New Roman"/>
          <w:bCs/>
          <w:sz w:val="28"/>
          <w:szCs w:val="28"/>
        </w:rPr>
        <w:t>фраструктуры с продуманным дизайном, учитыва</w:t>
      </w:r>
      <w:r>
        <w:rPr>
          <w:rFonts w:ascii="Times New Roman" w:hAnsi="Times New Roman"/>
          <w:bCs/>
          <w:sz w:val="28"/>
          <w:szCs w:val="28"/>
        </w:rPr>
        <w:t>я</w:t>
      </w:r>
      <w:r w:rsidRPr="002770DF">
        <w:rPr>
          <w:rFonts w:ascii="Times New Roman" w:hAnsi="Times New Roman"/>
          <w:bCs/>
          <w:sz w:val="28"/>
          <w:szCs w:val="28"/>
        </w:rPr>
        <w:t xml:space="preserve"> потребности всех жит</w:t>
      </w:r>
      <w:r w:rsidRPr="002770DF">
        <w:rPr>
          <w:rFonts w:ascii="Times New Roman" w:hAnsi="Times New Roman"/>
          <w:bCs/>
          <w:sz w:val="28"/>
          <w:szCs w:val="28"/>
        </w:rPr>
        <w:t>е</w:t>
      </w:r>
      <w:r w:rsidRPr="002770DF">
        <w:rPr>
          <w:rFonts w:ascii="Times New Roman" w:hAnsi="Times New Roman"/>
          <w:bCs/>
          <w:sz w:val="28"/>
          <w:szCs w:val="28"/>
        </w:rPr>
        <w:lastRenderedPageBreak/>
        <w:t>лей города.</w:t>
      </w:r>
    </w:p>
    <w:p w:rsidR="005F5A8D" w:rsidRPr="00911EFB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</w:t>
      </w:r>
      <w:r w:rsidR="002770DF">
        <w:rPr>
          <w:rFonts w:ascii="Times New Roman" w:hAnsi="Times New Roman"/>
          <w:sz w:val="28"/>
          <w:szCs w:val="28"/>
        </w:rPr>
        <w:t>этих приоритетов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EFB">
        <w:rPr>
          <w:rFonts w:ascii="Times New Roman" w:hAnsi="Times New Roman"/>
          <w:bCs/>
          <w:sz w:val="28"/>
          <w:szCs w:val="28"/>
        </w:rPr>
        <w:t>необходимо решить следующие з</w:t>
      </w:r>
      <w:r w:rsidRPr="00911EFB">
        <w:rPr>
          <w:rFonts w:ascii="Times New Roman" w:hAnsi="Times New Roman"/>
          <w:bCs/>
          <w:sz w:val="28"/>
          <w:szCs w:val="28"/>
        </w:rPr>
        <w:t>а</w:t>
      </w:r>
      <w:r w:rsidRPr="00911EFB">
        <w:rPr>
          <w:rFonts w:ascii="Times New Roman" w:hAnsi="Times New Roman"/>
          <w:bCs/>
          <w:sz w:val="28"/>
          <w:szCs w:val="28"/>
        </w:rPr>
        <w:t>дачи: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дворовых территорий</w:t>
      </w:r>
      <w:r w:rsidR="002770DF">
        <w:rPr>
          <w:rFonts w:ascii="Times New Roman" w:hAnsi="Times New Roman"/>
          <w:sz w:val="28"/>
          <w:szCs w:val="28"/>
        </w:rPr>
        <w:t xml:space="preserve"> </w:t>
      </w:r>
      <w:r w:rsidR="002770DF" w:rsidRPr="008A52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общественных территорий муниципального образ</w:t>
      </w:r>
      <w:r w:rsidR="002770DF" w:rsidRPr="008A5262">
        <w:rPr>
          <w:rFonts w:ascii="Times New Roman" w:hAnsi="Times New Roman"/>
          <w:sz w:val="28"/>
          <w:szCs w:val="28"/>
        </w:rPr>
        <w:t>о</w:t>
      </w:r>
      <w:r w:rsidR="002770DF" w:rsidRPr="008A5262">
        <w:rPr>
          <w:rFonts w:ascii="Times New Roman" w:hAnsi="Times New Roman"/>
          <w:sz w:val="28"/>
          <w:szCs w:val="28"/>
        </w:rPr>
        <w:t xml:space="preserve">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70DF">
        <w:rPr>
          <w:rFonts w:ascii="Times New Roman" w:hAnsi="Times New Roman"/>
          <w:sz w:val="28"/>
          <w:szCs w:val="28"/>
        </w:rPr>
        <w:t>оздание наиболее посещаемых территорий общего пользования;</w:t>
      </w:r>
    </w:p>
    <w:p w:rsidR="002770DF" w:rsidRDefault="000456F1" w:rsidP="0000644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770DF" w:rsidRPr="008A5262">
        <w:rPr>
          <w:rFonts w:ascii="Times New Roman" w:hAnsi="Times New Roman"/>
          <w:sz w:val="28"/>
          <w:szCs w:val="28"/>
        </w:rPr>
        <w:t>ормирование системы инструментов общественного участия в пр</w:t>
      </w:r>
      <w:r w:rsidR="002770DF" w:rsidRPr="008A5262">
        <w:rPr>
          <w:rFonts w:ascii="Times New Roman" w:hAnsi="Times New Roman"/>
          <w:sz w:val="28"/>
          <w:szCs w:val="28"/>
        </w:rPr>
        <w:t>и</w:t>
      </w:r>
      <w:r w:rsidR="002770DF" w:rsidRPr="008A5262">
        <w:rPr>
          <w:rFonts w:ascii="Times New Roman" w:hAnsi="Times New Roman"/>
          <w:sz w:val="28"/>
          <w:szCs w:val="28"/>
        </w:rPr>
        <w:t xml:space="preserve">нятии решений по </w:t>
      </w:r>
      <w:r>
        <w:rPr>
          <w:rFonts w:ascii="Times New Roman" w:hAnsi="Times New Roman"/>
          <w:sz w:val="28"/>
          <w:szCs w:val="28"/>
        </w:rPr>
        <w:t>вопросам благоустройства города;</w:t>
      </w:r>
    </w:p>
    <w:p w:rsidR="000456F1" w:rsidRPr="00DB0C1E" w:rsidRDefault="000456F1" w:rsidP="000456F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 xml:space="preserve">- обеспечение доступности городской среды для </w:t>
      </w:r>
      <w:proofErr w:type="spellStart"/>
      <w:r w:rsidRPr="00DB0C1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групп населения, в том числе создание </w:t>
      </w:r>
      <w:proofErr w:type="spellStart"/>
      <w:r w:rsidRPr="00DB0C1E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среды для </w:t>
      </w:r>
      <w:proofErr w:type="spellStart"/>
      <w:r w:rsidRPr="00DB0C1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граждан в зоне общественных пространств</w:t>
      </w:r>
      <w:r w:rsidR="00B60FDF" w:rsidRPr="00DB0C1E">
        <w:rPr>
          <w:rFonts w:ascii="Times New Roman" w:hAnsi="Times New Roman"/>
          <w:sz w:val="28"/>
          <w:szCs w:val="28"/>
        </w:rPr>
        <w:t>;</w:t>
      </w:r>
    </w:p>
    <w:p w:rsidR="00B60FDF" w:rsidRPr="000456F1" w:rsidRDefault="00B60FDF" w:rsidP="00B60FD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 xml:space="preserve">- поддержание территорий муниципального образования </w:t>
      </w:r>
      <w:proofErr w:type="gramStart"/>
      <w:r w:rsidRPr="00DB0C1E">
        <w:rPr>
          <w:rFonts w:ascii="Times New Roman" w:hAnsi="Times New Roman"/>
          <w:sz w:val="28"/>
          <w:szCs w:val="28"/>
        </w:rPr>
        <w:t>г</w:t>
      </w:r>
      <w:proofErr w:type="gramEnd"/>
      <w:r w:rsidRPr="00DB0C1E">
        <w:rPr>
          <w:rFonts w:ascii="Times New Roman" w:hAnsi="Times New Roman"/>
          <w:sz w:val="28"/>
          <w:szCs w:val="28"/>
        </w:rPr>
        <w:t>. Медногорск в надлежащем состоянии.</w:t>
      </w:r>
    </w:p>
    <w:p w:rsidR="006279B2" w:rsidRDefault="005F5A8D" w:rsidP="004A71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приложения </w:t>
      </w:r>
      <w:r w:rsidR="002770D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подлежат реализации в соответствии с особыми требованиями к структуре муниципальной программы, предъявля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мыми Минстроем Оренбургской области (</w:t>
      </w:r>
      <w:r w:rsidRPr="00260CEB">
        <w:rPr>
          <w:rFonts w:ascii="Times New Roman" w:hAnsi="Times New Roman"/>
          <w:bCs/>
          <w:sz w:val="28"/>
          <w:szCs w:val="28"/>
        </w:rPr>
        <w:t xml:space="preserve">Приказ Минстроя России от </w:t>
      </w:r>
      <w:r w:rsidR="00A33DE2">
        <w:rPr>
          <w:rFonts w:ascii="Times New Roman" w:hAnsi="Times New Roman"/>
          <w:bCs/>
          <w:sz w:val="28"/>
          <w:szCs w:val="28"/>
        </w:rPr>
        <w:t>06</w:t>
      </w:r>
      <w:r w:rsidRPr="00260CE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а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="00A33DE2">
        <w:rPr>
          <w:rFonts w:ascii="Times New Roman" w:hAnsi="Times New Roman"/>
          <w:bCs/>
          <w:sz w:val="28"/>
          <w:szCs w:val="28"/>
        </w:rPr>
        <w:t>реля</w:t>
      </w:r>
      <w:r w:rsidRPr="00260CEB">
        <w:rPr>
          <w:rFonts w:ascii="Times New Roman" w:hAnsi="Times New Roman"/>
          <w:bCs/>
          <w:sz w:val="28"/>
          <w:szCs w:val="28"/>
        </w:rPr>
        <w:t xml:space="preserve"> 2017 г. </w:t>
      </w:r>
      <w:hyperlink r:id="rId15" w:history="1">
        <w:r w:rsidRPr="00260CEB">
          <w:rPr>
            <w:rFonts w:ascii="Times New Roman" w:hAnsi="Times New Roman"/>
            <w:bCs/>
            <w:sz w:val="28"/>
            <w:szCs w:val="28"/>
          </w:rPr>
          <w:t xml:space="preserve">№ </w:t>
        </w:r>
        <w:r w:rsidR="00A33DE2">
          <w:rPr>
            <w:rFonts w:ascii="Times New Roman" w:hAnsi="Times New Roman"/>
            <w:bCs/>
            <w:sz w:val="28"/>
            <w:szCs w:val="28"/>
          </w:rPr>
          <w:t>691</w:t>
        </w:r>
        <w:r w:rsidRPr="00260CEB">
          <w:rPr>
            <w:rFonts w:ascii="Times New Roman" w:hAnsi="Times New Roman"/>
            <w:bCs/>
            <w:sz w:val="28"/>
            <w:szCs w:val="28"/>
          </w:rPr>
          <w:t>/</w:t>
        </w:r>
        <w:proofErr w:type="spellStart"/>
        <w:proofErr w:type="gramStart"/>
        <w:r w:rsidRPr="00260CEB">
          <w:rPr>
            <w:rFonts w:ascii="Times New Roman" w:hAnsi="Times New Roman"/>
            <w:bCs/>
            <w:sz w:val="28"/>
            <w:szCs w:val="28"/>
          </w:rPr>
          <w:t>пр</w:t>
        </w:r>
        <w:proofErr w:type="spellEnd"/>
        <w:proofErr w:type="gramEnd"/>
      </w:hyperlink>
      <w:r w:rsidRPr="00260CEB">
        <w:rPr>
          <w:rFonts w:ascii="Times New Roman" w:hAnsi="Times New Roman"/>
          <w:bCs/>
          <w:sz w:val="28"/>
          <w:szCs w:val="28"/>
        </w:rPr>
        <w:t xml:space="preserve"> "</w:t>
      </w:r>
      <w:r w:rsidR="00A33DE2">
        <w:rPr>
          <w:rFonts w:ascii="Times New Roman" w:hAnsi="Times New Roman"/>
          <w:bCs/>
          <w:sz w:val="28"/>
          <w:szCs w:val="28"/>
        </w:rPr>
        <w:t>Об утверждении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методических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рекоменда</w:t>
      </w:r>
      <w:r w:rsidR="00A33DE2">
        <w:rPr>
          <w:rFonts w:ascii="Times New Roman" w:hAnsi="Times New Roman"/>
          <w:bCs/>
          <w:sz w:val="28"/>
          <w:szCs w:val="28"/>
        </w:rPr>
        <w:t>ций п</w:t>
      </w:r>
      <w:r w:rsidR="00A33DE2" w:rsidRPr="00A33DE2">
        <w:rPr>
          <w:rFonts w:ascii="Times New Roman" w:hAnsi="Times New Roman"/>
          <w:bCs/>
          <w:sz w:val="28"/>
          <w:szCs w:val="28"/>
        </w:rPr>
        <w:t>о по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готовке государственных программ субъектов </w:t>
      </w:r>
      <w:r w:rsidR="00A33DE2">
        <w:rPr>
          <w:rFonts w:ascii="Times New Roman" w:hAnsi="Times New Roman"/>
          <w:bCs/>
          <w:sz w:val="28"/>
          <w:szCs w:val="28"/>
        </w:rPr>
        <w:t>Р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>едерации и м</w:t>
      </w:r>
      <w:r w:rsidR="00A33DE2" w:rsidRPr="00A33DE2">
        <w:rPr>
          <w:rFonts w:ascii="Times New Roman" w:hAnsi="Times New Roman"/>
          <w:bCs/>
          <w:sz w:val="28"/>
          <w:szCs w:val="28"/>
        </w:rPr>
        <w:t>у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ниципальных программ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городской среды в ра</w:t>
      </w:r>
      <w:r w:rsidR="00A33DE2" w:rsidRPr="00A33DE2">
        <w:rPr>
          <w:rFonts w:ascii="Times New Roman" w:hAnsi="Times New Roman"/>
          <w:bCs/>
          <w:sz w:val="28"/>
          <w:szCs w:val="28"/>
        </w:rPr>
        <w:t>м</w:t>
      </w:r>
      <w:r w:rsidR="00A33DE2" w:rsidRPr="00A33DE2">
        <w:rPr>
          <w:rFonts w:ascii="Times New Roman" w:hAnsi="Times New Roman"/>
          <w:bCs/>
          <w:sz w:val="28"/>
          <w:szCs w:val="28"/>
        </w:rPr>
        <w:t>ках реализации приоритетного проект</w:t>
      </w:r>
      <w:r w:rsidR="00A33DE2">
        <w:rPr>
          <w:rFonts w:ascii="Times New Roman" w:hAnsi="Times New Roman"/>
          <w:bCs/>
          <w:sz w:val="28"/>
          <w:szCs w:val="28"/>
        </w:rPr>
        <w:t>о</w:t>
      </w:r>
      <w:r w:rsidR="00A33DE2" w:rsidRPr="00A33DE2">
        <w:rPr>
          <w:rFonts w:ascii="Times New Roman" w:hAnsi="Times New Roman"/>
          <w:bCs/>
          <w:sz w:val="28"/>
          <w:szCs w:val="28"/>
        </w:rPr>
        <w:t>в «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ормирование </w:t>
      </w:r>
      <w:r w:rsidR="00A33DE2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>ской</w:t>
      </w:r>
      <w:r w:rsid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33DE2">
        <w:rPr>
          <w:rFonts w:ascii="Times New Roman" w:hAnsi="Times New Roman"/>
          <w:bCs/>
          <w:sz w:val="28"/>
          <w:szCs w:val="28"/>
        </w:rPr>
        <w:t>среды» на 2018-202</w:t>
      </w:r>
      <w:r w:rsidR="005A2EF4">
        <w:rPr>
          <w:rFonts w:ascii="Times New Roman" w:hAnsi="Times New Roman"/>
          <w:bCs/>
          <w:sz w:val="28"/>
          <w:szCs w:val="28"/>
        </w:rPr>
        <w:t>4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гг.</w:t>
      </w:r>
      <w:r w:rsidRPr="00260CE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)</w:t>
      </w:r>
      <w:r w:rsidR="00A33DE2">
        <w:rPr>
          <w:rFonts w:ascii="Times New Roman" w:hAnsi="Times New Roman"/>
          <w:bCs/>
          <w:sz w:val="28"/>
          <w:szCs w:val="28"/>
        </w:rPr>
        <w:t>.</w:t>
      </w:r>
    </w:p>
    <w:p w:rsidR="00A33DE2" w:rsidRPr="00AB3668" w:rsidRDefault="005F5A8D" w:rsidP="00AB3668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668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279B2" w:rsidRPr="00AB3668">
        <w:rPr>
          <w:rFonts w:ascii="Times New Roman" w:hAnsi="Times New Roman"/>
          <w:bCs/>
          <w:sz w:val="28"/>
          <w:szCs w:val="28"/>
        </w:rPr>
        <w:t>показателей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6279B2" w:rsidRPr="00AB3668">
        <w:rPr>
          <w:rFonts w:ascii="Times New Roman" w:hAnsi="Times New Roman"/>
          <w:bCs/>
          <w:sz w:val="28"/>
          <w:szCs w:val="28"/>
        </w:rPr>
        <w:t>(</w:t>
      </w:r>
      <w:r w:rsidRPr="00AB3668">
        <w:rPr>
          <w:rFonts w:ascii="Times New Roman" w:hAnsi="Times New Roman"/>
          <w:bCs/>
          <w:sz w:val="28"/>
          <w:szCs w:val="28"/>
        </w:rPr>
        <w:t>индикаторов</w:t>
      </w:r>
      <w:r w:rsidR="006279B2" w:rsidRPr="00AB3668">
        <w:rPr>
          <w:rFonts w:ascii="Times New Roman" w:hAnsi="Times New Roman"/>
          <w:bCs/>
          <w:sz w:val="28"/>
          <w:szCs w:val="28"/>
        </w:rPr>
        <w:t>)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B3668">
        <w:rPr>
          <w:rFonts w:ascii="Times New Roman" w:hAnsi="Times New Roman"/>
          <w:bCs/>
          <w:sz w:val="28"/>
          <w:szCs w:val="28"/>
        </w:rPr>
        <w:t>П</w:t>
      </w:r>
      <w:r w:rsidRPr="00AB3668">
        <w:rPr>
          <w:rFonts w:ascii="Times New Roman" w:hAnsi="Times New Roman"/>
          <w:bCs/>
          <w:sz w:val="28"/>
          <w:szCs w:val="28"/>
        </w:rPr>
        <w:t>рограммы</w:t>
      </w:r>
      <w:r w:rsidR="006279B2" w:rsidRPr="00AB3668">
        <w:rPr>
          <w:rFonts w:ascii="Times New Roman" w:hAnsi="Times New Roman"/>
          <w:bCs/>
          <w:sz w:val="28"/>
          <w:szCs w:val="28"/>
        </w:rPr>
        <w:t>.</w:t>
      </w:r>
    </w:p>
    <w:p w:rsidR="004A712D" w:rsidRDefault="006279B2" w:rsidP="00EB252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рограммы, отражены в</w:t>
      </w:r>
      <w:r>
        <w:rPr>
          <w:rFonts w:ascii="Times New Roman" w:hAnsi="Times New Roman"/>
          <w:bCs/>
          <w:sz w:val="28"/>
          <w:szCs w:val="28"/>
        </w:rPr>
        <w:t xml:space="preserve"> Прил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жении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hyperlink w:anchor="P739" w:history="1">
        <w:r>
          <w:rPr>
            <w:rFonts w:ascii="Times New Roman" w:hAnsi="Times New Roman"/>
            <w:bCs/>
            <w:sz w:val="28"/>
            <w:szCs w:val="28"/>
          </w:rPr>
          <w:t>1</w:t>
        </w:r>
      </w:hyperlink>
      <w:r w:rsidRPr="00911EFB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4A712D">
        <w:rPr>
          <w:rFonts w:ascii="Times New Roman" w:hAnsi="Times New Roman"/>
          <w:bCs/>
          <w:sz w:val="28"/>
          <w:szCs w:val="28"/>
        </w:rPr>
        <w:t>программе.</w:t>
      </w:r>
    </w:p>
    <w:p w:rsidR="00EB2529" w:rsidRDefault="00EB2529" w:rsidP="00EB2529">
      <w:pPr>
        <w:pStyle w:val="a8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2529">
        <w:rPr>
          <w:rFonts w:ascii="Times New Roman" w:hAnsi="Times New Roman"/>
          <w:color w:val="000000"/>
          <w:sz w:val="28"/>
          <w:szCs w:val="28"/>
        </w:rPr>
        <w:t>Перечень показателей дорожной карты муниципального образования город Медногорск Оренбургской области по исполнению отдельных мероприятий регионального проекта «Формирование комфортной городской среды в Оренбургской области» на 2020-2024 годы.</w:t>
      </w:r>
    </w:p>
    <w:p w:rsidR="00EB2529" w:rsidRDefault="00EB2529" w:rsidP="00EB2529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</w:p>
    <w:p w:rsidR="00EB2529" w:rsidRPr="00EB2529" w:rsidRDefault="00EB2529" w:rsidP="00EB25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 w:rsidRPr="00EB2529">
        <w:rPr>
          <w:rFonts w:ascii="Times New Roman" w:hAnsi="Times New Roman"/>
          <w:color w:val="000000"/>
          <w:sz w:val="28"/>
          <w:szCs w:val="28"/>
        </w:rPr>
        <w:t>Перечень показателей дорожной карты муниципального образования город Медногорск Оренбургской области по исполнению отдельных мероприятий регионального проекта «Формирование комфортной городской среды в Оренбургской области» на 2020-2024 годы</w:t>
      </w:r>
      <w:r>
        <w:rPr>
          <w:rFonts w:ascii="Times New Roman" w:hAnsi="Times New Roman"/>
          <w:color w:val="000000"/>
          <w:sz w:val="28"/>
          <w:szCs w:val="28"/>
        </w:rPr>
        <w:t>, отражены в Приложении 2 настоящей программы.</w:t>
      </w:r>
    </w:p>
    <w:p w:rsidR="00EB2529" w:rsidRPr="00EB2529" w:rsidRDefault="00EB2529" w:rsidP="00EB252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5A8D" w:rsidRPr="004A712D" w:rsidRDefault="005F5A8D" w:rsidP="00AB3668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1134"/>
          <w:tab w:val="left" w:pos="1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12D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884071" w:rsidRPr="004A712D">
        <w:rPr>
          <w:rFonts w:ascii="Times New Roman" w:hAnsi="Times New Roman"/>
          <w:sz w:val="28"/>
          <w:szCs w:val="28"/>
        </w:rPr>
        <w:t>П</w:t>
      </w:r>
      <w:r w:rsidR="004A712D" w:rsidRPr="004A712D">
        <w:rPr>
          <w:rFonts w:ascii="Times New Roman" w:hAnsi="Times New Roman"/>
          <w:sz w:val="28"/>
          <w:szCs w:val="28"/>
        </w:rPr>
        <w:t>рограммы.</w:t>
      </w:r>
    </w:p>
    <w:p w:rsidR="005F5A8D" w:rsidRPr="00CE19B9" w:rsidRDefault="005F5A8D" w:rsidP="006279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19B9">
        <w:rPr>
          <w:rFonts w:ascii="Times New Roman" w:hAnsi="Times New Roman"/>
          <w:sz w:val="28"/>
          <w:szCs w:val="28"/>
        </w:rPr>
        <w:t xml:space="preserve">В рамках </w:t>
      </w:r>
      <w:r w:rsidR="00884071" w:rsidRPr="00CE19B9">
        <w:rPr>
          <w:rFonts w:ascii="Times New Roman" w:hAnsi="Times New Roman"/>
          <w:sz w:val="28"/>
          <w:szCs w:val="28"/>
        </w:rPr>
        <w:t>П</w:t>
      </w:r>
      <w:r w:rsidRPr="00CE19B9">
        <w:rPr>
          <w:rFonts w:ascii="Times New Roman" w:hAnsi="Times New Roman"/>
          <w:sz w:val="28"/>
          <w:szCs w:val="28"/>
        </w:rPr>
        <w:t>рограммы реализуются основные мероприятия, приведе</w:t>
      </w:r>
      <w:r w:rsidRPr="00CE19B9">
        <w:rPr>
          <w:rFonts w:ascii="Times New Roman" w:hAnsi="Times New Roman"/>
          <w:sz w:val="28"/>
          <w:szCs w:val="28"/>
        </w:rPr>
        <w:t>н</w:t>
      </w:r>
      <w:r w:rsidR="00EB2529">
        <w:rPr>
          <w:rFonts w:ascii="Times New Roman" w:hAnsi="Times New Roman"/>
          <w:sz w:val="28"/>
          <w:szCs w:val="28"/>
        </w:rPr>
        <w:t>ные в Приложении 3</w:t>
      </w:r>
      <w:r w:rsidRPr="00CE19B9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F5A8D" w:rsidRPr="00CE19B9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E19B9">
        <w:rPr>
          <w:rFonts w:ascii="Times New Roman" w:hAnsi="Times New Roman"/>
          <w:bCs/>
          <w:sz w:val="28"/>
          <w:szCs w:val="28"/>
        </w:rPr>
        <w:t xml:space="preserve">Для реализации мероприятий </w:t>
      </w:r>
      <w:r w:rsidR="00884071" w:rsidRPr="00CE19B9">
        <w:rPr>
          <w:rFonts w:ascii="Times New Roman" w:hAnsi="Times New Roman"/>
          <w:bCs/>
          <w:sz w:val="28"/>
          <w:szCs w:val="28"/>
        </w:rPr>
        <w:t>П</w:t>
      </w:r>
      <w:r w:rsidRPr="00CE19B9">
        <w:rPr>
          <w:rFonts w:ascii="Times New Roman" w:hAnsi="Times New Roman"/>
          <w:bCs/>
          <w:sz w:val="28"/>
          <w:szCs w:val="28"/>
        </w:rPr>
        <w:t>рограммы подготовлены следующие документы: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5723"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</w:t>
      </w:r>
      <w:r w:rsidRPr="00205723">
        <w:rPr>
          <w:rFonts w:ascii="Times New Roman" w:hAnsi="Times New Roman"/>
          <w:bCs/>
          <w:sz w:val="28"/>
          <w:szCs w:val="28"/>
        </w:rPr>
        <w:t>р</w:t>
      </w:r>
      <w:r w:rsidRPr="00205723">
        <w:rPr>
          <w:rFonts w:ascii="Times New Roman" w:hAnsi="Times New Roman"/>
          <w:bCs/>
          <w:sz w:val="28"/>
          <w:szCs w:val="28"/>
        </w:rPr>
        <w:t>риторий многоквартирных домов, с</w:t>
      </w:r>
      <w:r w:rsidRPr="00CE19B9">
        <w:rPr>
          <w:rFonts w:ascii="Times New Roman" w:hAnsi="Times New Roman"/>
          <w:bCs/>
          <w:sz w:val="28"/>
          <w:szCs w:val="28"/>
        </w:rPr>
        <w:t xml:space="preserve"> приложением визуализированного п</w:t>
      </w:r>
      <w:r w:rsidRPr="00CE19B9">
        <w:rPr>
          <w:rFonts w:ascii="Times New Roman" w:hAnsi="Times New Roman"/>
          <w:bCs/>
          <w:sz w:val="28"/>
          <w:szCs w:val="28"/>
        </w:rPr>
        <w:t>е</w:t>
      </w:r>
      <w:r w:rsidRPr="00CE19B9">
        <w:rPr>
          <w:rFonts w:ascii="Times New Roman" w:hAnsi="Times New Roman"/>
          <w:bCs/>
          <w:sz w:val="28"/>
          <w:szCs w:val="28"/>
        </w:rPr>
        <w:t>речня образцов элементов благоустройства</w:t>
      </w:r>
      <w:r w:rsidRPr="000D5057">
        <w:rPr>
          <w:rFonts w:ascii="Times New Roman" w:hAnsi="Times New Roman"/>
          <w:bCs/>
          <w:sz w:val="28"/>
          <w:szCs w:val="28"/>
        </w:rPr>
        <w:t>, предполагаемых к размещению на дворовой территории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05723">
        <w:rPr>
          <w:rFonts w:ascii="Times New Roman" w:hAnsi="Times New Roman"/>
          <w:bCs/>
          <w:sz w:val="28"/>
          <w:szCs w:val="28"/>
        </w:rPr>
        <w:t>5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205723">
        <w:rPr>
          <w:rFonts w:ascii="Times New Roman" w:hAnsi="Times New Roman"/>
          <w:bCs/>
          <w:sz w:val="28"/>
          <w:szCs w:val="28"/>
        </w:rPr>
        <w:t>6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0D5057">
        <w:rPr>
          <w:rFonts w:ascii="Times New Roman" w:hAnsi="Times New Roman"/>
          <w:bCs/>
          <w:sz w:val="28"/>
          <w:szCs w:val="28"/>
        </w:rPr>
        <w:t>порядок аккумулирования и расходования средств заинтерес</w:t>
      </w:r>
      <w:r w:rsidRPr="000D5057">
        <w:rPr>
          <w:rFonts w:ascii="Times New Roman" w:hAnsi="Times New Roman"/>
          <w:bCs/>
          <w:sz w:val="28"/>
          <w:szCs w:val="28"/>
        </w:rPr>
        <w:t>о</w:t>
      </w:r>
      <w:r w:rsidRPr="000D5057">
        <w:rPr>
          <w:rFonts w:ascii="Times New Roman" w:hAnsi="Times New Roman"/>
          <w:bCs/>
          <w:sz w:val="28"/>
          <w:szCs w:val="28"/>
        </w:rPr>
        <w:t>ванных лиц, направляемых на выполнение минимального и дополнительного  перечней работ по благоустройству дворовых территорий и механизм ко</w:t>
      </w:r>
      <w:r w:rsidRPr="000D5057">
        <w:rPr>
          <w:rFonts w:ascii="Times New Roman" w:hAnsi="Times New Roman"/>
          <w:bCs/>
          <w:sz w:val="28"/>
          <w:szCs w:val="28"/>
        </w:rPr>
        <w:t>н</w:t>
      </w:r>
      <w:r w:rsidRPr="000D5057">
        <w:rPr>
          <w:rFonts w:ascii="Times New Roman" w:hAnsi="Times New Roman"/>
          <w:bCs/>
          <w:sz w:val="28"/>
          <w:szCs w:val="28"/>
        </w:rPr>
        <w:t>троля за их расходованием, а также порядок и форма участия (финансовое и (или) трудовое граждан в выполнении указанных работ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05723">
        <w:rPr>
          <w:rFonts w:ascii="Times New Roman" w:hAnsi="Times New Roman"/>
          <w:bCs/>
          <w:sz w:val="28"/>
          <w:szCs w:val="28"/>
        </w:rPr>
        <w:t>7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  <w:proofErr w:type="gramEnd"/>
    </w:p>
    <w:p w:rsidR="005F5A8D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05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ложение </w:t>
      </w:r>
      <w:r w:rsidR="00205723">
        <w:rPr>
          <w:rFonts w:ascii="Times New Roman" w:hAnsi="Times New Roman"/>
          <w:bCs/>
          <w:sz w:val="28"/>
          <w:szCs w:val="28"/>
        </w:rPr>
        <w:t>8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грамме);</w:t>
      </w:r>
    </w:p>
    <w:p w:rsidR="00442F27" w:rsidRDefault="005F5A8D" w:rsidP="00442F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776AB">
        <w:rPr>
          <w:rFonts w:ascii="Times New Roman" w:hAnsi="Times New Roman"/>
          <w:bCs/>
          <w:sz w:val="28"/>
          <w:szCs w:val="28"/>
        </w:rPr>
        <w:t>адресный 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территорий, сформированный в соответствии с предложениями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bCs/>
          <w:sz w:val="28"/>
          <w:szCs w:val="28"/>
        </w:rPr>
        <w:t xml:space="preserve"> и общес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венной</w:t>
      </w:r>
      <w:r w:rsidRPr="00D776AB">
        <w:rPr>
          <w:rFonts w:ascii="Times New Roman" w:hAnsi="Times New Roman"/>
          <w:bCs/>
          <w:sz w:val="28"/>
          <w:szCs w:val="28"/>
        </w:rPr>
        <w:t xml:space="preserve"> террито</w:t>
      </w:r>
      <w:r>
        <w:rPr>
          <w:rFonts w:ascii="Times New Roman" w:hAnsi="Times New Roman"/>
          <w:bCs/>
          <w:sz w:val="28"/>
          <w:szCs w:val="28"/>
        </w:rPr>
        <w:t>рий</w:t>
      </w:r>
      <w:r w:rsidRPr="00D776AB">
        <w:rPr>
          <w:rFonts w:ascii="Times New Roman" w:hAnsi="Times New Roman"/>
          <w:bCs/>
          <w:sz w:val="28"/>
          <w:szCs w:val="28"/>
        </w:rPr>
        <w:t xml:space="preserve"> в муниципальную</w:t>
      </w:r>
      <w:r w:rsidR="00427492">
        <w:rPr>
          <w:rFonts w:ascii="Times New Roman" w:hAnsi="Times New Roman"/>
          <w:bCs/>
          <w:sz w:val="28"/>
          <w:szCs w:val="28"/>
        </w:rPr>
        <w:t xml:space="preserve"> программу</w:t>
      </w:r>
      <w:r w:rsidRPr="00D776AB">
        <w:rPr>
          <w:rFonts w:ascii="Times New Roman" w:hAnsi="Times New Roman"/>
          <w:bCs/>
          <w:sz w:val="28"/>
          <w:szCs w:val="28"/>
        </w:rPr>
        <w:t xml:space="preserve"> 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</w:t>
      </w:r>
      <w:r w:rsidR="006D7224">
        <w:rPr>
          <w:rFonts w:ascii="Times New Roman" w:hAnsi="Times New Roman"/>
          <w:bCs/>
          <w:sz w:val="28"/>
          <w:szCs w:val="28"/>
        </w:rPr>
        <w:t>т</w:t>
      </w:r>
      <w:r w:rsidR="006D7224">
        <w:rPr>
          <w:rFonts w:ascii="Times New Roman" w:hAnsi="Times New Roman"/>
          <w:bCs/>
          <w:sz w:val="28"/>
          <w:szCs w:val="28"/>
        </w:rPr>
        <w:t>ной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 городской среды на территории муниципального образования город </w:t>
      </w:r>
      <w:r w:rsidR="00427492" w:rsidRPr="00427492">
        <w:rPr>
          <w:rFonts w:ascii="Times New Roman" w:hAnsi="Times New Roman"/>
          <w:bCs/>
          <w:sz w:val="28"/>
          <w:szCs w:val="28"/>
        </w:rPr>
        <w:lastRenderedPageBreak/>
        <w:t>Медно</w:t>
      </w:r>
      <w:r w:rsidR="001533FF">
        <w:rPr>
          <w:rFonts w:ascii="Times New Roman" w:hAnsi="Times New Roman"/>
          <w:bCs/>
          <w:sz w:val="28"/>
          <w:szCs w:val="28"/>
        </w:rPr>
        <w:t>горск Оренбургской области</w:t>
      </w:r>
      <w:r w:rsidR="00427492" w:rsidRPr="00427492">
        <w:rPr>
          <w:rFonts w:ascii="Times New Roman" w:hAnsi="Times New Roman"/>
          <w:bCs/>
          <w:sz w:val="28"/>
          <w:szCs w:val="28"/>
        </w:rPr>
        <w:t>»</w:t>
      </w:r>
      <w:r w:rsidRPr="00427492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205723">
        <w:rPr>
          <w:rFonts w:ascii="Times New Roman" w:hAnsi="Times New Roman"/>
          <w:bCs/>
          <w:sz w:val="28"/>
          <w:szCs w:val="28"/>
        </w:rPr>
        <w:t>9</w:t>
      </w:r>
      <w:r w:rsidRPr="00427492">
        <w:rPr>
          <w:rFonts w:ascii="Times New Roman" w:hAnsi="Times New Roman"/>
          <w:bCs/>
          <w:sz w:val="28"/>
          <w:szCs w:val="28"/>
        </w:rPr>
        <w:t xml:space="preserve"> к </w:t>
      </w:r>
      <w:r w:rsidR="00884071" w:rsidRPr="00427492">
        <w:rPr>
          <w:rFonts w:ascii="Times New Roman" w:hAnsi="Times New Roman"/>
          <w:bCs/>
          <w:sz w:val="28"/>
          <w:szCs w:val="28"/>
        </w:rPr>
        <w:t>П</w:t>
      </w:r>
      <w:r w:rsidRPr="00427492">
        <w:rPr>
          <w:rFonts w:ascii="Times New Roman" w:hAnsi="Times New Roman"/>
          <w:bCs/>
          <w:sz w:val="28"/>
          <w:szCs w:val="28"/>
        </w:rPr>
        <w:t>ро</w:t>
      </w:r>
      <w:r w:rsidR="00442F27">
        <w:rPr>
          <w:rFonts w:ascii="Times New Roman" w:hAnsi="Times New Roman"/>
          <w:bCs/>
          <w:sz w:val="28"/>
          <w:szCs w:val="28"/>
        </w:rPr>
        <w:t>грамме);</w:t>
      </w:r>
    </w:p>
    <w:p w:rsidR="0035683C" w:rsidRPr="00442F27" w:rsidRDefault="00442F27" w:rsidP="00442F2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дресные перечни территорий, подлежащих благоустройству, на оч</w:t>
      </w:r>
      <w:r w:rsidR="0035683C" w:rsidRPr="00442F27">
        <w:rPr>
          <w:rFonts w:ascii="Times New Roman" w:hAnsi="Times New Roman"/>
          <w:sz w:val="28"/>
          <w:szCs w:val="28"/>
        </w:rPr>
        <w:t>е</w:t>
      </w:r>
      <w:r w:rsidR="0035683C" w:rsidRPr="00442F27">
        <w:rPr>
          <w:rFonts w:ascii="Times New Roman" w:hAnsi="Times New Roman"/>
          <w:sz w:val="28"/>
          <w:szCs w:val="28"/>
        </w:rPr>
        <w:t>редной финансовый год формируются на основании предложений собстве</w:t>
      </w:r>
      <w:r w:rsidR="0035683C" w:rsidRPr="00442F27">
        <w:rPr>
          <w:rFonts w:ascii="Times New Roman" w:hAnsi="Times New Roman"/>
          <w:sz w:val="28"/>
          <w:szCs w:val="28"/>
        </w:rPr>
        <w:t>н</w:t>
      </w:r>
      <w:r w:rsidR="0035683C" w:rsidRPr="00442F27">
        <w:rPr>
          <w:rFonts w:ascii="Times New Roman" w:hAnsi="Times New Roman"/>
          <w:sz w:val="28"/>
          <w:szCs w:val="28"/>
        </w:rPr>
        <w:t>ников помещений в МКД, собственников иных зданий и сооружений, расп</w:t>
      </w:r>
      <w:r w:rsidR="0035683C" w:rsidRPr="00442F27">
        <w:rPr>
          <w:rFonts w:ascii="Times New Roman" w:hAnsi="Times New Roman"/>
          <w:sz w:val="28"/>
          <w:szCs w:val="28"/>
        </w:rPr>
        <w:t>о</w:t>
      </w:r>
      <w:r w:rsidR="0035683C" w:rsidRPr="00442F27">
        <w:rPr>
          <w:rFonts w:ascii="Times New Roman" w:hAnsi="Times New Roman"/>
          <w:sz w:val="28"/>
          <w:szCs w:val="28"/>
        </w:rPr>
        <w:t>ложенных в границах территории, подлежащих благоустройству (далее – з</w:t>
      </w:r>
      <w:r w:rsidR="0035683C"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интересованные лица), с учетом проведенной инвентаризации и ресурсного обеспечения Программы и утверждаются нормативным документом админ</w:t>
      </w:r>
      <w:r w:rsidR="0035683C" w:rsidRPr="00442F27">
        <w:rPr>
          <w:rFonts w:ascii="Times New Roman" w:hAnsi="Times New Roman"/>
          <w:sz w:val="28"/>
          <w:szCs w:val="28"/>
        </w:rPr>
        <w:t>и</w:t>
      </w:r>
      <w:r w:rsidR="0035683C" w:rsidRPr="00442F27">
        <w:rPr>
          <w:rFonts w:ascii="Times New Roman" w:hAnsi="Times New Roman"/>
          <w:sz w:val="28"/>
          <w:szCs w:val="28"/>
        </w:rPr>
        <w:t xml:space="preserve">страции муниципального образования </w:t>
      </w:r>
      <w:proofErr w:type="gramStart"/>
      <w:r w:rsidR="0035683C" w:rsidRPr="00442F27">
        <w:rPr>
          <w:rFonts w:ascii="Times New Roman" w:hAnsi="Times New Roman"/>
          <w:sz w:val="28"/>
          <w:szCs w:val="28"/>
        </w:rPr>
        <w:t>г</w:t>
      </w:r>
      <w:proofErr w:type="gramEnd"/>
      <w:r w:rsidR="0035683C" w:rsidRPr="00442F27">
        <w:rPr>
          <w:rFonts w:ascii="Times New Roman" w:hAnsi="Times New Roman"/>
          <w:sz w:val="28"/>
          <w:szCs w:val="28"/>
        </w:rPr>
        <w:t>. Медногорск.</w:t>
      </w:r>
    </w:p>
    <w:p w:rsidR="0035683C" w:rsidRPr="00422586" w:rsidRDefault="0035683C" w:rsidP="00DB0C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Очередность проведения </w:t>
      </w:r>
      <w:proofErr w:type="gramStart"/>
      <w:r w:rsidR="00EA60C6">
        <w:rPr>
          <w:rFonts w:ascii="Times New Roman" w:hAnsi="Times New Roman"/>
          <w:sz w:val="28"/>
          <w:szCs w:val="28"/>
        </w:rPr>
        <w:t>работ</w:t>
      </w:r>
      <w:proofErr w:type="gramEnd"/>
      <w:r w:rsidR="00EA60C6">
        <w:rPr>
          <w:rFonts w:ascii="Times New Roman" w:hAnsi="Times New Roman"/>
          <w:sz w:val="28"/>
          <w:szCs w:val="28"/>
        </w:rPr>
        <w:t xml:space="preserve"> </w:t>
      </w:r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</w:t>
      </w:r>
      <w:r w:rsidRPr="00422586">
        <w:rPr>
          <w:rFonts w:ascii="Times New Roman" w:hAnsi="Times New Roman"/>
          <w:sz w:val="28"/>
          <w:szCs w:val="28"/>
        </w:rPr>
        <w:t>о</w:t>
      </w:r>
      <w:r w:rsidRPr="00422586">
        <w:rPr>
          <w:rFonts w:ascii="Times New Roman" w:hAnsi="Times New Roman"/>
          <w:sz w:val="28"/>
          <w:szCs w:val="28"/>
        </w:rPr>
        <w:t>рий исходя из минимального перечня работ в рамках реализации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 xml:space="preserve">пальных программ определяется  Общественной муниципальной комиссией по обеспечению реализации муниципальной программы </w:t>
      </w:r>
      <w:r w:rsidR="00DB0C1E" w:rsidRPr="00422586">
        <w:rPr>
          <w:rFonts w:ascii="Times New Roman" w:hAnsi="Times New Roman"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DB0C1E" w:rsidRPr="00422586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Медногорск </w:t>
      </w:r>
      <w:r w:rsidR="00CE19B9">
        <w:rPr>
          <w:rFonts w:ascii="Times New Roman" w:hAnsi="Times New Roman"/>
          <w:sz w:val="28"/>
          <w:szCs w:val="28"/>
        </w:rPr>
        <w:t>Оренбургской области</w:t>
      </w:r>
      <w:r w:rsidR="00DB0C1E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 xml:space="preserve"> с учетом сроков поступления предложений от заинтересованных лиц об их участии в выполнении указа</w:t>
      </w:r>
      <w:r w:rsidRPr="00422586">
        <w:rPr>
          <w:rFonts w:ascii="Times New Roman" w:hAnsi="Times New Roman"/>
          <w:sz w:val="28"/>
          <w:szCs w:val="28"/>
        </w:rPr>
        <w:t>н</w:t>
      </w:r>
      <w:r w:rsidRPr="00422586">
        <w:rPr>
          <w:rFonts w:ascii="Times New Roman" w:hAnsi="Times New Roman"/>
          <w:sz w:val="28"/>
          <w:szCs w:val="28"/>
        </w:rPr>
        <w:t>ных работ,</w:t>
      </w:r>
      <w:r w:rsidR="00A31046" w:rsidRPr="00422586">
        <w:rPr>
          <w:rFonts w:ascii="Times New Roman" w:hAnsi="Times New Roman"/>
          <w:sz w:val="28"/>
          <w:szCs w:val="28"/>
        </w:rPr>
        <w:t xml:space="preserve"> при условии их соответствия установленным требованиям, оформленным в соответствии с требованиями действующего законодательс</w:t>
      </w:r>
      <w:r w:rsidR="00A31046" w:rsidRPr="00422586">
        <w:rPr>
          <w:rFonts w:ascii="Times New Roman" w:hAnsi="Times New Roman"/>
          <w:sz w:val="28"/>
          <w:szCs w:val="28"/>
        </w:rPr>
        <w:t>т</w:t>
      </w:r>
      <w:r w:rsidR="00A31046" w:rsidRPr="00422586">
        <w:rPr>
          <w:rFonts w:ascii="Times New Roman" w:hAnsi="Times New Roman"/>
          <w:sz w:val="28"/>
          <w:szCs w:val="28"/>
        </w:rPr>
        <w:t>ва,</w:t>
      </w:r>
      <w:r w:rsidRPr="00422586">
        <w:rPr>
          <w:rFonts w:ascii="Times New Roman" w:hAnsi="Times New Roman"/>
          <w:sz w:val="28"/>
          <w:szCs w:val="28"/>
        </w:rPr>
        <w:t xml:space="preserve"> сроков реализации мероприятий федеральных, региональных 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пальных программ (планов) строительства (реконструкции, ремонта) объе</w:t>
      </w:r>
      <w:r w:rsidRPr="00422586">
        <w:rPr>
          <w:rFonts w:ascii="Times New Roman" w:hAnsi="Times New Roman"/>
          <w:sz w:val="28"/>
          <w:szCs w:val="28"/>
        </w:rPr>
        <w:t>к</w:t>
      </w:r>
      <w:r w:rsidRPr="00422586">
        <w:rPr>
          <w:rFonts w:ascii="Times New Roman" w:hAnsi="Times New Roman"/>
          <w:sz w:val="28"/>
          <w:szCs w:val="28"/>
        </w:rPr>
        <w:t>тов недвижимого имущества и инженерных систем. Предложения заинтер</w:t>
      </w:r>
      <w:r w:rsidRPr="00422586">
        <w:rPr>
          <w:rFonts w:ascii="Times New Roman" w:hAnsi="Times New Roman"/>
          <w:sz w:val="28"/>
          <w:szCs w:val="28"/>
        </w:rPr>
        <w:t>е</w:t>
      </w:r>
      <w:r w:rsidRPr="00422586">
        <w:rPr>
          <w:rFonts w:ascii="Times New Roman" w:hAnsi="Times New Roman"/>
          <w:sz w:val="28"/>
          <w:szCs w:val="28"/>
        </w:rPr>
        <w:t>сованных лиц, поданные в адми</w:t>
      </w:r>
      <w:r w:rsidR="00422586" w:rsidRPr="00422586">
        <w:rPr>
          <w:rFonts w:ascii="Times New Roman" w:hAnsi="Times New Roman"/>
          <w:sz w:val="28"/>
          <w:szCs w:val="28"/>
        </w:rPr>
        <w:t>нистрацию</w:t>
      </w:r>
      <w:r w:rsidRPr="00422586">
        <w:rPr>
          <w:rFonts w:ascii="Times New Roman" w:hAnsi="Times New Roman"/>
          <w:sz w:val="28"/>
          <w:szCs w:val="28"/>
        </w:rPr>
        <w:t xml:space="preserve"> муниципальн</w:t>
      </w:r>
      <w:r w:rsidR="00422586" w:rsidRPr="00422586">
        <w:rPr>
          <w:rFonts w:ascii="Times New Roman" w:hAnsi="Times New Roman"/>
          <w:sz w:val="28"/>
          <w:szCs w:val="28"/>
        </w:rPr>
        <w:t>ого</w:t>
      </w:r>
      <w:r w:rsidRPr="00422586">
        <w:rPr>
          <w:rFonts w:ascii="Times New Roman" w:hAnsi="Times New Roman"/>
          <w:sz w:val="28"/>
          <w:szCs w:val="28"/>
        </w:rPr>
        <w:t xml:space="preserve"> образовани</w:t>
      </w:r>
      <w:r w:rsidR="00422586" w:rsidRPr="00422586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422586" w:rsidRPr="00422586">
        <w:rPr>
          <w:rFonts w:ascii="Times New Roman" w:hAnsi="Times New Roman"/>
          <w:sz w:val="28"/>
          <w:szCs w:val="28"/>
        </w:rPr>
        <w:t>г</w:t>
      </w:r>
      <w:proofErr w:type="gramEnd"/>
      <w:r w:rsidR="00422586" w:rsidRPr="00422586">
        <w:rPr>
          <w:rFonts w:ascii="Times New Roman" w:hAnsi="Times New Roman"/>
          <w:sz w:val="28"/>
          <w:szCs w:val="28"/>
        </w:rPr>
        <w:t>. Медногорск</w:t>
      </w:r>
      <w:r w:rsidRPr="00422586">
        <w:rPr>
          <w:rFonts w:ascii="Times New Roman" w:hAnsi="Times New Roman"/>
          <w:sz w:val="28"/>
          <w:szCs w:val="28"/>
        </w:rPr>
        <w:t xml:space="preserve"> в рамках муниципальн</w:t>
      </w:r>
      <w:r w:rsidR="00422586" w:rsidRPr="00422586">
        <w:rPr>
          <w:rFonts w:ascii="Times New Roman" w:hAnsi="Times New Roman"/>
          <w:sz w:val="28"/>
          <w:szCs w:val="28"/>
        </w:rPr>
        <w:t>ой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под</w:t>
      </w:r>
      <w:r w:rsidRPr="00422586">
        <w:rPr>
          <w:rFonts w:ascii="Times New Roman" w:hAnsi="Times New Roman"/>
          <w:sz w:val="28"/>
          <w:szCs w:val="28"/>
        </w:rPr>
        <w:t>программ</w:t>
      </w:r>
      <w:r w:rsidR="00422586" w:rsidRPr="00422586">
        <w:rPr>
          <w:rFonts w:ascii="Times New Roman" w:hAnsi="Times New Roman"/>
          <w:sz w:val="28"/>
          <w:szCs w:val="28"/>
        </w:rPr>
        <w:t>ы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«Ф</w:t>
      </w:r>
      <w:r w:rsidRPr="00422586">
        <w:rPr>
          <w:rFonts w:ascii="Times New Roman" w:hAnsi="Times New Roman"/>
          <w:sz w:val="28"/>
          <w:szCs w:val="28"/>
        </w:rPr>
        <w:t xml:space="preserve">ормирования </w:t>
      </w:r>
      <w:r w:rsidR="006D7224">
        <w:rPr>
          <w:rFonts w:ascii="Times New Roman" w:hAnsi="Times New Roman"/>
          <w:bCs/>
          <w:sz w:val="28"/>
          <w:szCs w:val="28"/>
        </w:rPr>
        <w:t>ко</w:t>
      </w:r>
      <w:r w:rsidR="006D7224">
        <w:rPr>
          <w:rFonts w:ascii="Times New Roman" w:hAnsi="Times New Roman"/>
          <w:bCs/>
          <w:sz w:val="28"/>
          <w:szCs w:val="28"/>
        </w:rPr>
        <w:t>м</w:t>
      </w:r>
      <w:r w:rsidR="006D7224">
        <w:rPr>
          <w:rFonts w:ascii="Times New Roman" w:hAnsi="Times New Roman"/>
          <w:bCs/>
          <w:sz w:val="28"/>
          <w:szCs w:val="28"/>
        </w:rPr>
        <w:t>фортной</w:t>
      </w:r>
      <w:r w:rsidRPr="00422586">
        <w:rPr>
          <w:rFonts w:ascii="Times New Roman" w:hAnsi="Times New Roman"/>
          <w:sz w:val="28"/>
          <w:szCs w:val="28"/>
        </w:rPr>
        <w:t xml:space="preserve"> городской среды</w:t>
      </w:r>
      <w:r w:rsidR="00422586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>, рассматриваются в порядке первой очереди.</w:t>
      </w:r>
    </w:p>
    <w:p w:rsidR="001A33FD" w:rsidRPr="00422586" w:rsidRDefault="001A33FD" w:rsidP="001A33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В рамках данной Программы предусматривается: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 </w:t>
      </w:r>
      <w:r w:rsidRPr="00CE19B9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CE19B9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CE19B9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</w:t>
      </w:r>
      <w:r w:rsidRPr="00CE19B9">
        <w:rPr>
          <w:rFonts w:ascii="Times New Roman" w:hAnsi="Times New Roman"/>
          <w:sz w:val="28"/>
          <w:szCs w:val="28"/>
        </w:rPr>
        <w:t>с</w:t>
      </w:r>
      <w:r w:rsidRPr="00CE19B9">
        <w:rPr>
          <w:rFonts w:ascii="Times New Roman" w:hAnsi="Times New Roman"/>
          <w:sz w:val="28"/>
          <w:szCs w:val="28"/>
        </w:rPr>
        <w:t>ходя из минимального перечня работ осуществляется без финансового уч</w:t>
      </w:r>
      <w:r w:rsidRPr="00CE19B9">
        <w:rPr>
          <w:rFonts w:ascii="Times New Roman" w:hAnsi="Times New Roman"/>
          <w:sz w:val="28"/>
          <w:szCs w:val="28"/>
        </w:rPr>
        <w:t>а</w:t>
      </w:r>
      <w:r w:rsidRPr="00CE19B9">
        <w:rPr>
          <w:rFonts w:ascii="Times New Roman" w:hAnsi="Times New Roman"/>
          <w:sz w:val="28"/>
          <w:szCs w:val="28"/>
        </w:rPr>
        <w:t>стия заинтересованных лиц;</w:t>
      </w:r>
      <w:r w:rsidR="004261E2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</w:t>
      </w:r>
      <w:r w:rsidR="004261E2" w:rsidRPr="00CE19B9">
        <w:rPr>
          <w:rFonts w:ascii="Times New Roman" w:hAnsi="Times New Roman"/>
          <w:sz w:val="28"/>
          <w:szCs w:val="28"/>
        </w:rPr>
        <w:lastRenderedPageBreak/>
        <w:t>принято решение об установлении обязательного финансового участия гра</w:t>
      </w:r>
      <w:r w:rsidR="004261E2" w:rsidRPr="00CE19B9">
        <w:rPr>
          <w:rFonts w:ascii="Times New Roman" w:hAnsi="Times New Roman"/>
          <w:sz w:val="28"/>
          <w:szCs w:val="28"/>
        </w:rPr>
        <w:t>ж</w:t>
      </w:r>
      <w:r w:rsidR="004261E2" w:rsidRPr="00CE19B9">
        <w:rPr>
          <w:rFonts w:ascii="Times New Roman" w:hAnsi="Times New Roman"/>
          <w:sz w:val="28"/>
          <w:szCs w:val="28"/>
        </w:rPr>
        <w:t>дан и заинтересованных лиц при выполнении мероприятий по благоустро</w:t>
      </w:r>
      <w:r w:rsidR="004261E2" w:rsidRPr="00CE19B9">
        <w:rPr>
          <w:rFonts w:ascii="Times New Roman" w:hAnsi="Times New Roman"/>
          <w:sz w:val="28"/>
          <w:szCs w:val="28"/>
        </w:rPr>
        <w:t>й</w:t>
      </w:r>
      <w:r w:rsidR="004261E2" w:rsidRPr="00CE19B9">
        <w:rPr>
          <w:rFonts w:ascii="Times New Roman" w:hAnsi="Times New Roman"/>
          <w:sz w:val="28"/>
          <w:szCs w:val="28"/>
        </w:rPr>
        <w:t xml:space="preserve">ству дворовых территорий исходя из минимального перечня работ, при этом доля финансового участия не должна </w:t>
      </w:r>
      <w:r w:rsidR="00B42FEE" w:rsidRPr="00CE19B9">
        <w:rPr>
          <w:rFonts w:ascii="Times New Roman" w:hAnsi="Times New Roman"/>
          <w:sz w:val="28"/>
          <w:szCs w:val="28"/>
        </w:rPr>
        <w:t>превышать</w:t>
      </w:r>
      <w:r w:rsidR="004261E2" w:rsidRPr="00CE19B9">
        <w:rPr>
          <w:rFonts w:ascii="Times New Roman" w:hAnsi="Times New Roman"/>
          <w:sz w:val="28"/>
          <w:szCs w:val="28"/>
        </w:rPr>
        <w:t xml:space="preserve"> 15,0 процента от стоимости таких работ;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422586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</w:t>
      </w:r>
      <w:r w:rsidRPr="00422586">
        <w:rPr>
          <w:rFonts w:ascii="Times New Roman" w:hAnsi="Times New Roman"/>
          <w:sz w:val="28"/>
          <w:szCs w:val="28"/>
        </w:rPr>
        <w:t>с</w:t>
      </w:r>
      <w:r w:rsidRPr="00422586">
        <w:rPr>
          <w:rFonts w:ascii="Times New Roman" w:hAnsi="Times New Roman"/>
          <w:sz w:val="28"/>
          <w:szCs w:val="28"/>
        </w:rPr>
        <w:t>ходя из дополнительного перечня работ осуществляется при финансовом участии заинтересованных лиц</w:t>
      </w:r>
      <w:r w:rsidR="004261E2">
        <w:rPr>
          <w:rFonts w:ascii="Times New Roman" w:hAnsi="Times New Roman"/>
          <w:sz w:val="28"/>
          <w:szCs w:val="28"/>
        </w:rPr>
        <w:t xml:space="preserve"> в объеме </w:t>
      </w:r>
      <w:r w:rsidR="004261E2" w:rsidRPr="00CE19B9">
        <w:rPr>
          <w:rFonts w:ascii="Times New Roman" w:hAnsi="Times New Roman"/>
          <w:sz w:val="28"/>
          <w:szCs w:val="28"/>
        </w:rPr>
        <w:t>не менее 2</w:t>
      </w:r>
      <w:r w:rsidR="00427492" w:rsidRPr="00CE19B9">
        <w:rPr>
          <w:rFonts w:ascii="Times New Roman" w:hAnsi="Times New Roman"/>
          <w:sz w:val="28"/>
          <w:szCs w:val="28"/>
        </w:rPr>
        <w:t>0,0 процентов</w:t>
      </w:r>
      <w:r w:rsidRPr="00CE19B9">
        <w:rPr>
          <w:rFonts w:ascii="Times New Roman" w:hAnsi="Times New Roman"/>
          <w:sz w:val="28"/>
          <w:szCs w:val="28"/>
        </w:rPr>
        <w:t xml:space="preserve"> от общей стоимости таких работ;</w:t>
      </w:r>
      <w:r w:rsidR="00B42FEE" w:rsidRPr="00CE19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FEE" w:rsidRPr="00CE19B9">
        <w:rPr>
          <w:rFonts w:ascii="Times New Roman" w:hAnsi="Times New Roman"/>
          <w:sz w:val="28"/>
          <w:szCs w:val="28"/>
        </w:rPr>
        <w:t>органом местного самоуправления может быть пр</w:t>
      </w:r>
      <w:r w:rsidR="00B42FEE" w:rsidRPr="00CE19B9">
        <w:rPr>
          <w:rFonts w:ascii="Times New Roman" w:hAnsi="Times New Roman"/>
          <w:sz w:val="28"/>
          <w:szCs w:val="28"/>
        </w:rPr>
        <w:t>и</w:t>
      </w:r>
      <w:r w:rsidR="00B42FEE" w:rsidRPr="00CE19B9">
        <w:rPr>
          <w:rFonts w:ascii="Times New Roman" w:hAnsi="Times New Roman"/>
          <w:sz w:val="28"/>
          <w:szCs w:val="28"/>
        </w:rPr>
        <w:t>нято решение</w:t>
      </w:r>
      <w:r w:rsidR="006D6E6C" w:rsidRPr="00CE19B9">
        <w:rPr>
          <w:rFonts w:ascii="Times New Roman" w:hAnsi="Times New Roman"/>
          <w:sz w:val="28"/>
          <w:szCs w:val="28"/>
        </w:rPr>
        <w:t xml:space="preserve"> об установлении доли финансового участия граждан и заинт</w:t>
      </w:r>
      <w:r w:rsidR="006D6E6C" w:rsidRPr="00CE19B9">
        <w:rPr>
          <w:rFonts w:ascii="Times New Roman" w:hAnsi="Times New Roman"/>
          <w:sz w:val="28"/>
          <w:szCs w:val="28"/>
        </w:rPr>
        <w:t>е</w:t>
      </w:r>
      <w:r w:rsidR="006D6E6C" w:rsidRPr="00CE19B9">
        <w:rPr>
          <w:rFonts w:ascii="Times New Roman" w:hAnsi="Times New Roman"/>
          <w:sz w:val="28"/>
          <w:szCs w:val="28"/>
        </w:rPr>
        <w:t xml:space="preserve">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размер, при этом доля финансового участия заинтересованных лиц в реализации мероприятия по благоустройству дворовой </w:t>
      </w:r>
      <w:r w:rsidR="00C54B03" w:rsidRPr="00CE19B9">
        <w:rPr>
          <w:rFonts w:ascii="Times New Roman" w:hAnsi="Times New Roman"/>
          <w:sz w:val="28"/>
          <w:szCs w:val="28"/>
        </w:rPr>
        <w:t>территории</w:t>
      </w:r>
      <w:r w:rsidR="006D6E6C" w:rsidRPr="00CE19B9">
        <w:rPr>
          <w:rFonts w:ascii="Times New Roman" w:hAnsi="Times New Roman"/>
          <w:sz w:val="28"/>
          <w:szCs w:val="28"/>
        </w:rPr>
        <w:t xml:space="preserve"> в рамках дополнительного перечня работ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не должна превышать 50,0 процентов от стоимости таких работ</w:t>
      </w:r>
      <w:proofErr w:type="gramEnd"/>
      <w:r w:rsidR="006D6E6C" w:rsidRPr="00CE19B9">
        <w:rPr>
          <w:rFonts w:ascii="Times New Roman" w:hAnsi="Times New Roman"/>
          <w:sz w:val="28"/>
          <w:szCs w:val="28"/>
        </w:rPr>
        <w:t>,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если заинтересованными лицами не определен иной размер доли;</w:t>
      </w:r>
    </w:p>
    <w:p w:rsidR="00A31046" w:rsidRPr="00A31046" w:rsidRDefault="001A33FD" w:rsidP="00EE3C75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42F27">
        <w:rPr>
          <w:rFonts w:ascii="Times New Roman" w:hAnsi="Times New Roman"/>
          <w:sz w:val="28"/>
          <w:szCs w:val="28"/>
        </w:rPr>
        <w:t xml:space="preserve">б) </w:t>
      </w:r>
      <w:r w:rsidRPr="00442F27">
        <w:rPr>
          <w:rFonts w:ascii="Times New Roman" w:hAnsi="Times New Roman"/>
          <w:sz w:val="28"/>
          <w:szCs w:val="28"/>
          <w:lang w:eastAsia="en-US"/>
        </w:rPr>
        <w:t>проведение мероприятий по благоустройству с учетом необходим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сти обеспечения физической, пространственной и информационной досту</w:t>
      </w:r>
      <w:r w:rsidRPr="00442F27">
        <w:rPr>
          <w:rFonts w:ascii="Times New Roman" w:hAnsi="Times New Roman"/>
          <w:sz w:val="28"/>
          <w:szCs w:val="28"/>
          <w:lang w:eastAsia="en-US"/>
        </w:rPr>
        <w:t>п</w:t>
      </w:r>
      <w:r w:rsidRPr="00442F27">
        <w:rPr>
          <w:rFonts w:ascii="Times New Roman" w:hAnsi="Times New Roman"/>
          <w:sz w:val="28"/>
          <w:szCs w:val="28"/>
          <w:lang w:eastAsia="en-US"/>
        </w:rPr>
        <w:t xml:space="preserve">ности зданий, сооружений, территорий для инвалидов и других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маломобил</w:t>
      </w:r>
      <w:r w:rsidRPr="00442F27">
        <w:rPr>
          <w:rFonts w:ascii="Times New Roman" w:hAnsi="Times New Roman"/>
          <w:sz w:val="28"/>
          <w:szCs w:val="28"/>
          <w:lang w:eastAsia="en-US"/>
        </w:rPr>
        <w:t>ь</w:t>
      </w:r>
      <w:r w:rsidRPr="00442F27">
        <w:rPr>
          <w:rFonts w:ascii="Times New Roman" w:hAnsi="Times New Roman"/>
          <w:sz w:val="28"/>
          <w:szCs w:val="28"/>
          <w:lang w:eastAsia="en-US"/>
        </w:rPr>
        <w:t>ных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групп населения, в том числе создание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безбарьерной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среды для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малом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бильных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граждан в зоне общественных пространств.</w:t>
      </w:r>
    </w:p>
    <w:p w:rsidR="005F5A8D" w:rsidRPr="00021EEF" w:rsidRDefault="005F5A8D" w:rsidP="0000644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884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485545" w:rsidRPr="00422586" w:rsidRDefault="00485545" w:rsidP="00485545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Перечень основных мероприятий, ресурсное обеспечение (объемы ф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нансирования) реализации муниципальной программы с указанием напра</w:t>
      </w:r>
      <w:r w:rsidRPr="00422586">
        <w:rPr>
          <w:rFonts w:ascii="Times New Roman" w:hAnsi="Times New Roman"/>
          <w:sz w:val="28"/>
          <w:szCs w:val="28"/>
        </w:rPr>
        <w:t>в</w:t>
      </w:r>
      <w:r w:rsidRPr="00422586">
        <w:rPr>
          <w:rFonts w:ascii="Times New Roman" w:hAnsi="Times New Roman"/>
          <w:sz w:val="28"/>
          <w:szCs w:val="28"/>
        </w:rPr>
        <w:t xml:space="preserve">ления расходования средств, источники финансирования и сроки реализации каждого мероприятия приведены в Приложении </w:t>
      </w:r>
      <w:r w:rsidR="00EB2529">
        <w:rPr>
          <w:rFonts w:ascii="Times New Roman" w:hAnsi="Times New Roman"/>
          <w:sz w:val="28"/>
          <w:szCs w:val="28"/>
        </w:rPr>
        <w:t>4</w:t>
      </w:r>
      <w:r w:rsidRPr="0042258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75156F" w:rsidRPr="0075156F" w:rsidRDefault="0075156F" w:rsidP="0075156F"/>
    <w:p w:rsidR="005F5A8D" w:rsidRPr="00DE2065" w:rsidRDefault="005F5A8D" w:rsidP="00422586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E2065">
        <w:rPr>
          <w:rFonts w:ascii="Times New Roman" w:hAnsi="Times New Roman"/>
          <w:sz w:val="28"/>
          <w:szCs w:val="28"/>
        </w:rPr>
        <w:t xml:space="preserve">Оценка социально-экономической значимости </w:t>
      </w:r>
      <w:r w:rsidR="00884071">
        <w:rPr>
          <w:rFonts w:ascii="Times New Roman" w:hAnsi="Times New Roman"/>
          <w:sz w:val="28"/>
          <w:szCs w:val="28"/>
        </w:rPr>
        <w:t>П</w:t>
      </w:r>
      <w:r w:rsidRPr="00DE2065">
        <w:rPr>
          <w:rFonts w:ascii="Times New Roman" w:hAnsi="Times New Roman"/>
          <w:sz w:val="28"/>
          <w:szCs w:val="28"/>
        </w:rPr>
        <w:t>рограммы</w:t>
      </w:r>
    </w:p>
    <w:p w:rsidR="005F5A8D" w:rsidRDefault="005F5A8D" w:rsidP="0042258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60CEB">
        <w:rPr>
          <w:rFonts w:ascii="Times New Roman" w:hAnsi="Times New Roman"/>
          <w:bCs/>
          <w:sz w:val="28"/>
          <w:szCs w:val="28"/>
        </w:rPr>
        <w:lastRenderedPageBreak/>
        <w:t xml:space="preserve">Оценка эффективности реализации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определяется степенью выполнения целевых показателей (индикаторов), Приложение 1 к настоящей Программе. По результат</w:t>
      </w:r>
      <w:r w:rsidR="00427492">
        <w:rPr>
          <w:rFonts w:ascii="Times New Roman" w:hAnsi="Times New Roman"/>
          <w:bCs/>
          <w:sz w:val="28"/>
          <w:szCs w:val="28"/>
        </w:rPr>
        <w:t>ам мониторинга и оценки степени</w:t>
      </w:r>
      <w:r w:rsidRPr="00260CEB">
        <w:rPr>
          <w:rFonts w:ascii="Times New Roman" w:hAnsi="Times New Roman"/>
          <w:bCs/>
          <w:sz w:val="28"/>
          <w:szCs w:val="28"/>
        </w:rPr>
        <w:t xml:space="preserve"> достижения ц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левых значений производится анализ хода выполнения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и выр</w:t>
      </w:r>
      <w:r w:rsidRPr="00260CEB">
        <w:rPr>
          <w:rFonts w:ascii="Times New Roman" w:hAnsi="Times New Roman"/>
          <w:bCs/>
          <w:sz w:val="28"/>
          <w:szCs w:val="28"/>
        </w:rPr>
        <w:t>а</w:t>
      </w:r>
      <w:r w:rsidRPr="00260CEB">
        <w:rPr>
          <w:rFonts w:ascii="Times New Roman" w:hAnsi="Times New Roman"/>
          <w:bCs/>
          <w:sz w:val="28"/>
          <w:szCs w:val="28"/>
        </w:rPr>
        <w:t>ботка правильного управленческого решения, в соответствии с постановл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нием от 15.07.2016 № 1065-па </w:t>
      </w:r>
      <w:r>
        <w:rPr>
          <w:rFonts w:ascii="Times New Roman" w:hAnsi="Times New Roman"/>
          <w:bCs/>
          <w:sz w:val="28"/>
          <w:szCs w:val="28"/>
        </w:rPr>
        <w:t>«Об утверждении Порядка разработки, реал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зации и оценки эффективности муниципальных программ города Медного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ска».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A42C13" w:rsidSect="00E96806">
          <w:headerReference w:type="default" r:id="rId16"/>
          <w:headerReference w:type="first" r:id="rId17"/>
          <w:pgSz w:w="11906" w:h="16838"/>
          <w:pgMar w:top="426" w:right="849" w:bottom="1418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A42C13" w:rsidRPr="006E4A78" w:rsidTr="00A42C13">
        <w:tc>
          <w:tcPr>
            <w:tcW w:w="847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A42C13" w:rsidRPr="006E4A78" w:rsidRDefault="00A42C13" w:rsidP="0088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60"/>
        <w:gridCol w:w="1564"/>
        <w:gridCol w:w="1231"/>
        <w:gridCol w:w="1197"/>
        <w:gridCol w:w="34"/>
        <w:gridCol w:w="1231"/>
        <w:gridCol w:w="19"/>
        <w:gridCol w:w="1213"/>
        <w:gridCol w:w="81"/>
        <w:gridCol w:w="1162"/>
        <w:gridCol w:w="1231"/>
        <w:gridCol w:w="34"/>
        <w:gridCol w:w="1197"/>
        <w:gridCol w:w="1238"/>
      </w:tblGrid>
      <w:tr w:rsidR="00D336A9" w:rsidRPr="00C331B1" w:rsidTr="001F36AA">
        <w:trPr>
          <w:trHeight w:val="770"/>
          <w:tblHeader/>
        </w:trPr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6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я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тия/</w:t>
            </w:r>
          </w:p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99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7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336A9">
            <w:pPr>
              <w:pStyle w:val="af4"/>
              <w:ind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5" w:type="pct"/>
          </w:tcPr>
          <w:p w:rsidR="00D336A9" w:rsidRPr="00B07F33" w:rsidRDefault="00D336A9" w:rsidP="00D336A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336A9" w:rsidRPr="0055665E" w:rsidTr="00587E07">
        <w:tc>
          <w:tcPr>
            <w:tcW w:w="5000" w:type="pct"/>
            <w:gridSpan w:val="15"/>
          </w:tcPr>
          <w:p w:rsidR="00D336A9" w:rsidRDefault="00D336A9" w:rsidP="00D336A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мероприятий по благоустройству дворовых территорий многоква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р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" w:type="pct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13,118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35,064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25,55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24,465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18,231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25,420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587E07" w:rsidP="001F36AA">
            <w:pPr>
              <w:pStyle w:val="af4"/>
              <w:tabs>
                <w:tab w:val="left" w:pos="1070"/>
              </w:tabs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17,337</w:t>
            </w:r>
          </w:p>
        </w:tc>
        <w:tc>
          <w:tcPr>
            <w:tcW w:w="395" w:type="pct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9,640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вых территори</w:t>
            </w:r>
            <w:proofErr w:type="gramStart"/>
            <w:r w:rsidRPr="00B07F33">
              <w:rPr>
                <w:rFonts w:ascii="Times New Roman" w:hAnsi="Times New Roman"/>
                <w:sz w:val="28"/>
                <w:szCs w:val="28"/>
              </w:rPr>
              <w:t>й</w:t>
            </w:r>
            <w:r w:rsidR="001F36A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F36AA">
              <w:rPr>
                <w:rFonts w:ascii="Times New Roman" w:hAnsi="Times New Roman"/>
                <w:sz w:val="28"/>
                <w:szCs w:val="28"/>
              </w:rPr>
              <w:t>с нара</w:t>
            </w:r>
            <w:r w:rsidR="001F36AA">
              <w:rPr>
                <w:rFonts w:ascii="Times New Roman" w:hAnsi="Times New Roman"/>
                <w:sz w:val="28"/>
                <w:szCs w:val="28"/>
              </w:rPr>
              <w:t>с</w:t>
            </w:r>
            <w:r w:rsidR="001F36AA">
              <w:rPr>
                <w:rFonts w:ascii="Times New Roman" w:hAnsi="Times New Roman"/>
                <w:sz w:val="28"/>
                <w:szCs w:val="28"/>
              </w:rPr>
              <w:t>тающим итогом)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587E0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7E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5" w:type="pct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Охват населения благоус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роенными дворовыми те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риториям</w:t>
            </w:r>
            <w:proofErr w:type="gramStart"/>
            <w:r w:rsidRPr="00B07F33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B07F33">
              <w:rPr>
                <w:rFonts w:ascii="Times New Roman" w:hAnsi="Times New Roman"/>
                <w:sz w:val="28"/>
                <w:szCs w:val="28"/>
              </w:rPr>
              <w:t xml:space="preserve">доля населения, проживающего в жилом фонде с благоустроенными дворовыми территориями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от общей численности 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селения города)</w:t>
            </w:r>
            <w:r>
              <w:rPr>
                <w:rFonts w:ascii="Times New Roman" w:hAnsi="Times New Roman"/>
                <w:sz w:val="28"/>
                <w:szCs w:val="28"/>
              </w:rPr>
              <w:t>, с нара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тающим итогом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1F36A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1F36A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3" w:type="pct"/>
            <w:vAlign w:val="center"/>
          </w:tcPr>
          <w:p w:rsidR="00D336A9" w:rsidRPr="00B07F33" w:rsidRDefault="001F36AA" w:rsidP="001F36A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5" w:type="pct"/>
            <w:vAlign w:val="center"/>
          </w:tcPr>
          <w:p w:rsidR="00D336A9" w:rsidRPr="001F36AA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336A9" w:rsidRPr="00C331B1" w:rsidTr="00587E07">
        <w:tc>
          <w:tcPr>
            <w:tcW w:w="5000" w:type="pct"/>
            <w:gridSpan w:val="15"/>
          </w:tcPr>
          <w:p w:rsidR="00D336A9" w:rsidRDefault="00D336A9" w:rsidP="00D336A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1.2.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</w:t>
            </w:r>
            <w:proofErr w:type="gramStart"/>
            <w:r w:rsidRPr="003F0D1C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3F0D1C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 xml:space="preserve"> наиболее посещаемой муниципальной территории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36AA" w:rsidRPr="00C331B1" w:rsidTr="001F36AA">
        <w:tc>
          <w:tcPr>
            <w:tcW w:w="215" w:type="pct"/>
          </w:tcPr>
          <w:p w:rsidR="001F36AA" w:rsidRPr="00B07F33" w:rsidRDefault="001F36A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pct"/>
          </w:tcPr>
          <w:p w:rsidR="001F36AA" w:rsidRPr="00B07F33" w:rsidRDefault="001F36A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ных общественных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499" w:type="pct"/>
            <w:vAlign w:val="center"/>
          </w:tcPr>
          <w:p w:rsidR="001F36AA" w:rsidRPr="00B07F33" w:rsidRDefault="001F36A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775" w:type="pct"/>
            <w:gridSpan w:val="2"/>
            <w:vAlign w:val="bottom"/>
          </w:tcPr>
          <w:p w:rsidR="001F36AA" w:rsidRPr="00B07F33" w:rsidRDefault="001F36AA" w:rsidP="001F36A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36AA" w:rsidRPr="00B07F33" w:rsidRDefault="001F36AA" w:rsidP="001F36A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gridSpan w:val="3"/>
            <w:vAlign w:val="center"/>
          </w:tcPr>
          <w:p w:rsidR="001F36AA" w:rsidRPr="00B07F33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1F36AA" w:rsidRPr="00B07F33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AA" w:rsidRPr="002B3C2F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</w:tcBorders>
            <w:vAlign w:val="center"/>
          </w:tcPr>
          <w:p w:rsidR="001F36AA" w:rsidRPr="001F36AA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gridSpan w:val="2"/>
            <w:vAlign w:val="center"/>
          </w:tcPr>
          <w:p w:rsidR="001F36AA" w:rsidRPr="001F36AA" w:rsidRDefault="001F36A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14FA" w:rsidRPr="00C331B1" w:rsidTr="007C14FA">
        <w:tc>
          <w:tcPr>
            <w:tcW w:w="215" w:type="pct"/>
          </w:tcPr>
          <w:p w:rsidR="007C14FA" w:rsidRPr="00B07F33" w:rsidRDefault="007C14F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pct"/>
          </w:tcPr>
          <w:p w:rsidR="007C14FA" w:rsidRPr="00B07F33" w:rsidRDefault="007C14F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gramStart"/>
            <w:r w:rsidRPr="00B07F33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нарастающим 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гом)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9" w:type="pct"/>
            <w:vAlign w:val="center"/>
          </w:tcPr>
          <w:p w:rsidR="007C14FA" w:rsidRPr="00B07F33" w:rsidRDefault="007C14FA" w:rsidP="00D5145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75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16,97</w:t>
            </w:r>
          </w:p>
        </w:tc>
        <w:tc>
          <w:tcPr>
            <w:tcW w:w="410" w:type="pct"/>
            <w:gridSpan w:val="3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24,07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4FA" w:rsidRPr="00B07F33" w:rsidRDefault="007C14FA" w:rsidP="00DA295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33,38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</w:tcBorders>
            <w:vAlign w:val="center"/>
          </w:tcPr>
          <w:p w:rsidR="007C14FA" w:rsidRPr="001F36AA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34,78</w:t>
            </w:r>
          </w:p>
        </w:tc>
        <w:tc>
          <w:tcPr>
            <w:tcW w:w="777" w:type="pct"/>
            <w:gridSpan w:val="2"/>
            <w:vAlign w:val="center"/>
          </w:tcPr>
          <w:p w:rsidR="007C14FA" w:rsidRPr="007C14FA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4FA">
              <w:rPr>
                <w:rFonts w:ascii="Times New Roman" w:hAnsi="Times New Roman"/>
                <w:sz w:val="28"/>
                <w:szCs w:val="28"/>
              </w:rPr>
              <w:t>402,9</w:t>
            </w:r>
          </w:p>
        </w:tc>
      </w:tr>
      <w:tr w:rsidR="007C14FA" w:rsidRPr="00C331B1" w:rsidTr="007C14FA">
        <w:tc>
          <w:tcPr>
            <w:tcW w:w="215" w:type="pct"/>
          </w:tcPr>
          <w:p w:rsidR="007C14FA" w:rsidRPr="00B07F33" w:rsidRDefault="007C14F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pct"/>
          </w:tcPr>
          <w:p w:rsidR="007C14FA" w:rsidRPr="00B07F33" w:rsidRDefault="007C14FA" w:rsidP="003622E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б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 с нараста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щим итогом</w:t>
            </w:r>
          </w:p>
        </w:tc>
        <w:tc>
          <w:tcPr>
            <w:tcW w:w="499" w:type="pct"/>
            <w:vAlign w:val="center"/>
          </w:tcPr>
          <w:p w:rsidR="007C14FA" w:rsidRPr="00B07F33" w:rsidRDefault="007C14F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775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4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9" w:type="pct"/>
            <w:gridSpan w:val="3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71" w:type="pct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04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77" w:type="pct"/>
            <w:gridSpan w:val="2"/>
            <w:vAlign w:val="center"/>
          </w:tcPr>
          <w:p w:rsidR="007C14FA" w:rsidRPr="007C14FA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4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C14FA" w:rsidRDefault="007C14FA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A42C13" w:rsidRPr="00581B1D" w:rsidTr="00E37560">
        <w:trPr>
          <w:trHeight w:val="1338"/>
          <w:jc w:val="right"/>
        </w:trPr>
        <w:tc>
          <w:tcPr>
            <w:tcW w:w="7054" w:type="dxa"/>
          </w:tcPr>
          <w:p w:rsidR="003455C2" w:rsidRDefault="003455C2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F33" w:rsidRPr="006E4A78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:rsidR="00EB2529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proofErr w:type="gramStart"/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2C13" w:rsidRPr="00581B1D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B2529" w:rsidRDefault="00EB2529" w:rsidP="00EB2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2529" w:rsidRDefault="00EB2529" w:rsidP="00EB25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показателей дорожной карты муниципального образования город Медногорск Оренбургской области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2C13" w:rsidRDefault="00EB2529" w:rsidP="00EB25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исполнению отдельных мероприятий регионального проекта «Формирование комфортной городской среды в Оренбургской области» на 2020-2024 годы.</w:t>
      </w:r>
    </w:p>
    <w:p w:rsidR="00EB2529" w:rsidRDefault="00EB2529" w:rsidP="00EB2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37"/>
        <w:gridCol w:w="4086"/>
        <w:gridCol w:w="2012"/>
        <w:gridCol w:w="2012"/>
        <w:gridCol w:w="2013"/>
        <w:gridCol w:w="2013"/>
        <w:gridCol w:w="2013"/>
      </w:tblGrid>
      <w:tr w:rsidR="00E37560" w:rsidRPr="009B3A1E" w:rsidTr="00E37560">
        <w:trPr>
          <w:trHeight w:val="676"/>
        </w:trPr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3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3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Наименование показателя/результата</w:t>
            </w:r>
          </w:p>
        </w:tc>
        <w:tc>
          <w:tcPr>
            <w:tcW w:w="10063" w:type="dxa"/>
            <w:gridSpan w:val="5"/>
          </w:tcPr>
          <w:p w:rsidR="00E37560" w:rsidRPr="009B3A1E" w:rsidRDefault="00E37560" w:rsidP="00E37560">
            <w:pPr>
              <w:pStyle w:val="1"/>
              <w:rPr>
                <w:sz w:val="24"/>
                <w:szCs w:val="24"/>
              </w:rPr>
            </w:pPr>
            <w:r w:rsidRPr="009B3A1E">
              <w:rPr>
                <w:sz w:val="24"/>
                <w:szCs w:val="24"/>
              </w:rPr>
              <w:t>Период, год</w:t>
            </w:r>
          </w:p>
        </w:tc>
      </w:tr>
      <w:tr w:rsidR="00E37560" w:rsidRPr="009B3A1E" w:rsidTr="00E37560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12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37560" w:rsidRPr="009B3A1E" w:rsidTr="00E37560">
        <w:tc>
          <w:tcPr>
            <w:tcW w:w="14786" w:type="dxa"/>
            <w:gridSpan w:val="7"/>
          </w:tcPr>
          <w:p w:rsidR="00E37560" w:rsidRPr="009B3A1E" w:rsidRDefault="00E37560" w:rsidP="00E37560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</w:p>
        </w:tc>
      </w:tr>
      <w:tr w:rsidR="00E37560" w:rsidRPr="009B3A1E" w:rsidTr="00E37560">
        <w:trPr>
          <w:trHeight w:val="494"/>
        </w:trPr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86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Среднее значение индекса качества городской среды, процент</w:t>
            </w:r>
          </w:p>
        </w:tc>
        <w:tc>
          <w:tcPr>
            <w:tcW w:w="2012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012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37560" w:rsidRPr="009B3A1E" w:rsidTr="00E37560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86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Количество благоустроенных двор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вых и общественных пространств, включенных в муниципальные пр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граммы формирования современной городской среды, единица</w:t>
            </w:r>
          </w:p>
        </w:tc>
        <w:tc>
          <w:tcPr>
            <w:tcW w:w="2012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560" w:rsidRPr="009B3A1E" w:rsidTr="00E37560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86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Количество городов с благоприятной городской средой, нарастающим итогом, единица</w:t>
            </w:r>
          </w:p>
        </w:tc>
        <w:tc>
          <w:tcPr>
            <w:tcW w:w="2012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560" w:rsidRPr="009B3A1E" w:rsidTr="00E37560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086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д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 xml:space="preserve">ской среды от общего количества </w:t>
            </w:r>
            <w:r w:rsidRPr="009B3A1E">
              <w:rPr>
                <w:rFonts w:ascii="Times New Roman" w:hAnsi="Times New Roman"/>
                <w:sz w:val="24"/>
                <w:szCs w:val="24"/>
              </w:rPr>
              <w:lastRenderedPageBreak/>
              <w:t>граждан в возрасте от 14 лет, прож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вающих в муниципальных образов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а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ниях, на территории которых реал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зуются проекты по созданию ко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м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фортной городской среды, процент</w:t>
            </w:r>
          </w:p>
        </w:tc>
        <w:tc>
          <w:tcPr>
            <w:tcW w:w="2012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2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8"/>
      </w:tblGrid>
      <w:tr w:rsidR="00E37560" w:rsidTr="00E37560">
        <w:trPr>
          <w:trHeight w:val="1524"/>
        </w:trPr>
        <w:tc>
          <w:tcPr>
            <w:tcW w:w="6748" w:type="dxa"/>
          </w:tcPr>
          <w:p w:rsidR="00E37560" w:rsidRPr="006E4A78" w:rsidRDefault="00E37560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3</w:t>
            </w:r>
          </w:p>
          <w:p w:rsidR="00E37560" w:rsidRDefault="00E37560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фортной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2693"/>
        <w:gridCol w:w="2226"/>
        <w:gridCol w:w="3168"/>
      </w:tblGrid>
      <w:tr w:rsidR="00A42C13" w:rsidRPr="00581B1D" w:rsidTr="00A42C13">
        <w:tc>
          <w:tcPr>
            <w:tcW w:w="594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B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vMerge w:val="restart"/>
          </w:tcPr>
          <w:p w:rsidR="00A42C13" w:rsidRPr="00581B1D" w:rsidRDefault="00A42C13" w:rsidP="008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 w:rsidR="00800F55"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A42C13" w:rsidRPr="00581B1D" w:rsidTr="00A42C13">
        <w:trPr>
          <w:trHeight w:val="1086"/>
        </w:trPr>
        <w:tc>
          <w:tcPr>
            <w:tcW w:w="594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82" w:rsidRPr="00581B1D" w:rsidTr="00FE3570">
        <w:tc>
          <w:tcPr>
            <w:tcW w:w="15417" w:type="dxa"/>
            <w:gridSpan w:val="8"/>
          </w:tcPr>
          <w:p w:rsidR="00EB6D82" w:rsidRPr="00E50C1D" w:rsidRDefault="00B07F33" w:rsidP="00FE3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EB6D82"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="00EE3C75"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07F33" w:rsidRPr="00581B1D" w:rsidTr="00DD5293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B07F33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1.1.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е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роприятий по благоустройству дворовых терр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торий мног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квартирных д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7F33" w:rsidRPr="002030DA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увеличение доли благоустроенных дворовых террит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рий в общем кол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честве дворовых территорий </w:t>
            </w:r>
          </w:p>
        </w:tc>
        <w:tc>
          <w:tcPr>
            <w:tcW w:w="2226" w:type="dxa"/>
          </w:tcPr>
          <w:p w:rsidR="00B07F33" w:rsidRPr="002030DA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снижение уро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в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F508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енных дворовых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Охват 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селения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ными дворовыми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ториям</w:t>
            </w:r>
            <w:proofErr w:type="gramStart"/>
            <w:r w:rsidRPr="00B07F33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B07F33">
              <w:rPr>
                <w:rFonts w:ascii="Times New Roman" w:hAnsi="Times New Roman"/>
                <w:sz w:val="28"/>
                <w:szCs w:val="28"/>
              </w:rPr>
              <w:t>доля насел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ния, проживающего в жилом фонде с благоу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троенными дворовыми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территориями от общей численности населения города)</w:t>
            </w:r>
            <w:r w:rsidR="00C17A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F33" w:rsidRPr="00581B1D" w:rsidTr="00DD5293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B07F33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2.2.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</w:t>
            </w:r>
            <w:proofErr w:type="gramStart"/>
            <w:r w:rsidRPr="003F0D1C">
              <w:rPr>
                <w:rFonts w:ascii="Times New Roman" w:hAnsi="Times New Roman"/>
                <w:sz w:val="28"/>
                <w:szCs w:val="28"/>
              </w:rPr>
              <w:t>м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е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роприятий</w:t>
            </w:r>
            <w:proofErr w:type="gramEnd"/>
            <w:r w:rsidRPr="003F0D1C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 xml:space="preserve"> наиб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лее посещаемой муниципальной территории 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б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щего пользов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а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07F33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7F33" w:rsidRPr="00657836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увеличение колич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е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ства благоустрое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ных муниципал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ь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ных территорий общего пользования населенных пунктов</w:t>
            </w:r>
          </w:p>
          <w:p w:rsidR="00B07F33" w:rsidRPr="002030DA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снижение уро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в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DD529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енных общественных территорий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ства таких территорий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F5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83E" w:rsidRDefault="00D7683E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367" w:rsidRDefault="00781367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825" w:rsidRDefault="000C182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ED" w:rsidRDefault="002A52ED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367" w:rsidRDefault="00781367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63" w:type="dxa"/>
        <w:tblLook w:val="04A0"/>
      </w:tblPr>
      <w:tblGrid>
        <w:gridCol w:w="7479"/>
      </w:tblGrid>
      <w:tr w:rsidR="00A42C13" w:rsidRPr="004A3F00" w:rsidTr="00A42C13">
        <w:trPr>
          <w:trHeight w:val="70"/>
        </w:trPr>
        <w:tc>
          <w:tcPr>
            <w:tcW w:w="7479" w:type="dxa"/>
          </w:tcPr>
          <w:p w:rsidR="00DD5293" w:rsidRPr="006E4A78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A42C13" w:rsidRPr="004A3F00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DD5293" w:rsidRPr="0000448E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F28" w:rsidRDefault="00881F28" w:rsidP="00A42C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868"/>
        <w:gridCol w:w="1843"/>
        <w:gridCol w:w="1134"/>
        <w:gridCol w:w="850"/>
        <w:gridCol w:w="709"/>
        <w:gridCol w:w="1276"/>
        <w:gridCol w:w="1417"/>
        <w:gridCol w:w="1418"/>
        <w:gridCol w:w="1417"/>
        <w:gridCol w:w="1418"/>
        <w:gridCol w:w="1417"/>
        <w:gridCol w:w="709"/>
        <w:gridCol w:w="850"/>
      </w:tblGrid>
      <w:tr w:rsidR="00ED1D0E" w:rsidRPr="00ED1D0E" w:rsidTr="00ED1D0E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 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дитель бюдже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 (ГРБС) Админ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страция муниц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образов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ния г</w:t>
            </w:r>
            <w:proofErr w:type="gramStart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едногорска (МКУ "УГКР и ЖКХ"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ED1D0E" w:rsidRPr="00ED1D0E" w:rsidTr="00ED1D0E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Мун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ная 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"Формирование </w:t>
            </w:r>
            <w:proofErr w:type="spellStart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комфорной</w:t>
            </w:r>
            <w:proofErr w:type="spellEnd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ской среды на </w:t>
            </w:r>
            <w:proofErr w:type="spellStart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терретории</w:t>
            </w:r>
            <w:proofErr w:type="spellEnd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зования город </w:t>
            </w:r>
            <w:proofErr w:type="spellStart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Мдногорск</w:t>
            </w:r>
            <w:proofErr w:type="spellEnd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21 884 013,19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14 963 900,00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16 118 800,00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16 649 300,00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13 046 998,17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13 647 070,87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11 830 943,02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12 334 846,94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4 349 001,83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568 629,13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3 481 956,98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3 481 953,06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921 000,00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1 884 013,19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748 200,00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805 900,00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832 500,00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ное 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ятие 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устройству двор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вых территорий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ятие 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грамм формир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вания совреме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ное 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лизации </w:t>
            </w:r>
            <w:proofErr w:type="gramStart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приятий</w:t>
            </w:r>
            <w:proofErr w:type="gramEnd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созд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нию наиболее п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сещаемой мун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терр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тории общего 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пользования нас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ятие 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грамм формир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вания совреме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ное 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ятие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приятие "Выпо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нение прочих м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бл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гоустройству дв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ровых и общес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венных </w:t>
            </w:r>
            <w:proofErr w:type="spellStart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террет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ятие 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по благоустройс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ву дворовых и общественных </w:t>
            </w:r>
            <w:proofErr w:type="spellStart"/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терреторий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ное 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ятие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приятий реги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нального проекта "Формирование комфортной г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21 054 000,00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14 963 900,00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16 118 800,00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16 649 300,00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13 647 070,87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11 830 943,02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12 334 846,94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568 629,13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3 481 956,98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3 481 953,06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748 200,00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805 900,00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832 500,00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ятие 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грамм формир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14 247 700,00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14 963 900,00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12 972 500,00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13 525 100,00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13 647 070,87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11 830 943,02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12 334 846,94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541 389,16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568 629,13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492 956,98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513 953,06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sz w:val="20"/>
                <w:szCs w:val="20"/>
              </w:rPr>
              <w:t>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sz w:val="20"/>
                <w:szCs w:val="20"/>
              </w:rPr>
              <w:t>748 200,00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sz w:val="20"/>
                <w:szCs w:val="20"/>
              </w:rPr>
              <w:t>648 600,00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sz w:val="20"/>
                <w:szCs w:val="20"/>
              </w:rPr>
              <w:t>676 300,00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ятие 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пр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грамм формир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вания совреме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6 806 300,00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3 146 300,00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3 124 200,00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5 805 151,65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305 534,35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го бюдж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660 148,35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2 989 000,00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2 968 000,00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D1D0E" w:rsidRPr="00ED1D0E" w:rsidTr="00ED1D0E">
        <w:trPr>
          <w:trHeight w:val="76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35 465,65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157 300,00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156 200,00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0E" w:rsidRPr="00ED1D0E" w:rsidRDefault="00ED1D0E" w:rsidP="00ED1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D0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14F6F" w:rsidRPr="0000448E" w:rsidRDefault="00D14F6F" w:rsidP="00A42C13">
      <w:pPr>
        <w:spacing w:after="0" w:line="360" w:lineRule="auto"/>
        <w:rPr>
          <w:rFonts w:ascii="Times New Roman" w:hAnsi="Times New Roman"/>
          <w:sz w:val="28"/>
          <w:szCs w:val="28"/>
        </w:rPr>
        <w:sectPr w:rsidR="00D14F6F" w:rsidRPr="0000448E" w:rsidSect="00781367">
          <w:pgSz w:w="16838" w:h="11906" w:orient="landscape"/>
          <w:pgMar w:top="426" w:right="536" w:bottom="426" w:left="851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Look w:val="04A0"/>
      </w:tblPr>
      <w:tblGrid>
        <w:gridCol w:w="4693"/>
        <w:gridCol w:w="4521"/>
      </w:tblGrid>
      <w:tr w:rsidR="00A42C13" w:rsidRPr="00074255" w:rsidTr="00DD5293">
        <w:tc>
          <w:tcPr>
            <w:tcW w:w="4693" w:type="dxa"/>
          </w:tcPr>
          <w:p w:rsidR="00A42C13" w:rsidRPr="0007425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A42C13" w:rsidRPr="00C74956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2C13" w:rsidRPr="00C74956" w:rsidRDefault="00DD5293" w:rsidP="000C18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065" w:rsidRPr="00722BE6" w:rsidRDefault="00DE2065" w:rsidP="000F4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террит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рий многоквартирных домов.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089"/>
        <w:gridCol w:w="5019"/>
      </w:tblGrid>
      <w:tr w:rsidR="00F02F0D" w:rsidRPr="00122460" w:rsidTr="00122460">
        <w:trPr>
          <w:trHeight w:val="275"/>
        </w:trPr>
        <w:tc>
          <w:tcPr>
            <w:tcW w:w="239" w:type="pct"/>
          </w:tcPr>
          <w:p w:rsidR="00BA4740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F0D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6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BA4740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Наименование видов работ:</w:t>
            </w:r>
          </w:p>
        </w:tc>
      </w:tr>
      <w:tr w:rsidR="00F02F0D" w:rsidRPr="00122460" w:rsidTr="00122460">
        <w:trPr>
          <w:trHeight w:val="40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</w:tc>
      </w:tr>
      <w:tr w:rsidR="00F02F0D" w:rsidRPr="00122460" w:rsidTr="00122460">
        <w:trPr>
          <w:trHeight w:val="47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122460" w:rsidRPr="00122460" w:rsidRDefault="00122460" w:rsidP="00122460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460">
              <w:rPr>
                <w:rFonts w:ascii="Times New Roman" w:hAnsi="Times New Roman" w:cs="Times New Roman"/>
                <w:sz w:val="24"/>
                <w:szCs w:val="24"/>
              </w:rPr>
              <w:t>емонт подходов к входам МКД;</w:t>
            </w:r>
          </w:p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460">
              <w:rPr>
                <w:rFonts w:ascii="Times New Roman" w:hAnsi="Times New Roman"/>
                <w:sz w:val="24"/>
                <w:szCs w:val="24"/>
              </w:rPr>
              <w:t>свещения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02F0D" w:rsidRPr="00122460" w:rsidTr="00122460">
        <w:tblPrEx>
          <w:tblLook w:val="04A0"/>
        </w:tblPrEx>
        <w:trPr>
          <w:trHeight w:val="287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F02F0D" w:rsidRPr="00122460" w:rsidTr="00122460">
        <w:tblPrEx>
          <w:tblLook w:val="04A0"/>
        </w:tblPrEx>
        <w:trPr>
          <w:trHeight w:val="2887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33650" cy="2095500"/>
                  <wp:effectExtent l="19050" t="0" r="0" b="0"/>
                  <wp:docPr id="6" name="Рисунок 2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Скамья 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02F0D" w:rsidRPr="00122460" w:rsidTr="00122460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E4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- 1670 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Ширина – 400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F0D" w:rsidRPr="00122460" w:rsidTr="00122460">
        <w:tblPrEx>
          <w:tblLook w:val="04A0"/>
        </w:tblPrEx>
        <w:trPr>
          <w:trHeight w:val="215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</w:tr>
      <w:tr w:rsidR="00F02F0D" w:rsidRPr="00122460" w:rsidTr="00122460">
        <w:tblPrEx>
          <w:tblLook w:val="04A0"/>
        </w:tblPrEx>
        <w:trPr>
          <w:trHeight w:val="2395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203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2552700"/>
                  <wp:effectExtent l="19050" t="0" r="0" b="0"/>
                  <wp:docPr id="7" name="Рисунок 3" descr="u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Урна металлическая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4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F02F0D" w:rsidRPr="00122460" w:rsidTr="00122460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- 320мм;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- 320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35 л</w:t>
                  </w:r>
                </w:p>
              </w:tc>
            </w:tr>
          </w:tbl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DD5293" w:rsidRPr="00C74956" w:rsidRDefault="00EB2529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DE2065" w:rsidRPr="00F35E8D" w:rsidRDefault="00DD5293" w:rsidP="00B8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73163C" w:rsidRDefault="0073163C" w:rsidP="001945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Дополнительный перечень работ</w:t>
      </w: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по благоустройству дворовых территорий</w:t>
      </w:r>
    </w:p>
    <w:p w:rsidR="00DE2065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многоквартирных домов</w:t>
      </w:r>
    </w:p>
    <w:p w:rsidR="0073163C" w:rsidRPr="00A46533" w:rsidRDefault="0073163C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9099"/>
      </w:tblGrid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Наименование видов работ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(асфальтобетонные и щебеночные покрытия);</w:t>
            </w:r>
          </w:p>
        </w:tc>
      </w:tr>
      <w:tr w:rsidR="00DE2065" w:rsidRPr="00BA4740" w:rsidTr="000F46C7">
        <w:trPr>
          <w:trHeight w:val="291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новых тротуаров, пешеходных дорожек;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пешеходных дорожек;</w:t>
            </w:r>
          </w:p>
        </w:tc>
      </w:tr>
      <w:tr w:rsidR="00DE2065" w:rsidRPr="00BA4740" w:rsidTr="000F46C7">
        <w:trPr>
          <w:trHeight w:val="628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Отсыпка растительным грунтом газонов и палисадников за бордюрным камнем;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Окраска бордюрного камня;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детского, игрового, спортивного оборудования, а также оборудования для хозяйственных площадок (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коврочистки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, стойки для сушки белья, </w:t>
            </w:r>
            <w:proofErr w:type="gram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E2065" w:rsidRPr="00BA4740" w:rsidTr="000F46C7">
        <w:trPr>
          <w:trHeight w:val="882"/>
        </w:trPr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      </w:r>
          </w:p>
        </w:tc>
      </w:tr>
      <w:tr w:rsidR="00236CCB" w:rsidRPr="00BA4740" w:rsidTr="000F46C7">
        <w:trPr>
          <w:trHeight w:val="826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 для игры в футбол, волейбол, баскетбол с огра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дением по периметру, устройством 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на них (резиновое покрытие, искусственная трава);</w:t>
            </w:r>
          </w:p>
        </w:tc>
      </w:tr>
      <w:tr w:rsidR="00236CCB" w:rsidRPr="00BA4740" w:rsidTr="000F46C7">
        <w:trPr>
          <w:trHeight w:val="473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газонов, палисадников, детских, игровых, спортивных площ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док, парковок;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Озеленение территорий, которое включает в себя посадку деревьев, кустарников, г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 xml:space="preserve">зонов, снос и </w:t>
            </w:r>
            <w:proofErr w:type="spellStart"/>
            <w:r w:rsidRPr="00BA4740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BA4740">
              <w:rPr>
                <w:rFonts w:ascii="Times New Roman" w:hAnsi="Times New Roman"/>
                <w:sz w:val="24"/>
                <w:szCs w:val="24"/>
              </w:rPr>
              <w:t xml:space="preserve"> деревьев, корчевание пней, другое;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аботы по демонтажу различных конструкций (металлических, бетонных, деревя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ных) для последующего благоустройства территорий под ними;</w:t>
            </w:r>
          </w:p>
          <w:p w:rsidR="00236CCB" w:rsidRPr="00BA4740" w:rsidRDefault="00236CCB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тсыпка, планировка и выравнивание газонов, палисадников, детских, игровых, спортивных и хозяйственных площадок, вазонов, цветочниц</w:t>
            </w:r>
            <w:proofErr w:type="gramEnd"/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стройство подпорных стен для укрепления откосов и грунтов на дворовых террит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риях с их оштукатуриванием, окраской, иной облицовкой или без таковых работ</w:t>
            </w:r>
          </w:p>
        </w:tc>
      </w:tr>
      <w:tr w:rsidR="004A13DA" w:rsidRPr="00BA4740" w:rsidTr="000F46C7">
        <w:trPr>
          <w:trHeight w:val="94"/>
        </w:trPr>
        <w:tc>
          <w:tcPr>
            <w:tcW w:w="0" w:type="auto"/>
            <w:shd w:val="clear" w:color="auto" w:fill="auto"/>
          </w:tcPr>
          <w:p w:rsidR="004A13DA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лестничных маршей, спусков (из бордюрного камня или бетонных зав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дского изготовления) с оборудованием их металлическими поручнями;</w:t>
            </w:r>
          </w:p>
          <w:p w:rsidR="004A13DA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1533FF">
        <w:trPr>
          <w:trHeight w:val="811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пандусов для обеспечения беспрепятственного перемещения по дворовой территории МКД </w:t>
            </w:r>
            <w:proofErr w:type="spellStart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rPr>
          <w:trHeight w:val="1020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становка ограждающих устройств (бетонные, металлические столбики для огражд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ния парковок, тротуаров, детских игровых площадок (кроме шлагбаумов и автомат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ческих ворот);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становка вазонов, цветочниц</w:t>
            </w:r>
          </w:p>
        </w:tc>
      </w:tr>
      <w:tr w:rsidR="004A13DA" w:rsidRPr="00BA4740" w:rsidTr="000F46C7">
        <w:trPr>
          <w:trHeight w:val="377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proofErr w:type="spellStart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МКД;</w:t>
            </w: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ные виды работ</w:t>
            </w:r>
          </w:p>
        </w:tc>
      </w:tr>
    </w:tbl>
    <w:p w:rsidR="00DE2065" w:rsidRDefault="00DE2065" w:rsidP="00DE2065">
      <w:pPr>
        <w:jc w:val="center"/>
        <w:rPr>
          <w:rFonts w:ascii="Times New Roman" w:hAnsi="Times New Roman"/>
          <w:sz w:val="26"/>
          <w:szCs w:val="26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EB2529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7</w:t>
            </w:r>
          </w:p>
          <w:p w:rsidR="00DE2065" w:rsidRPr="00F35E8D" w:rsidRDefault="00A100E2" w:rsidP="000F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Pr="0090269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69F">
        <w:rPr>
          <w:rFonts w:ascii="Times New Roman" w:hAnsi="Times New Roman"/>
          <w:b/>
          <w:bCs/>
          <w:sz w:val="28"/>
          <w:szCs w:val="28"/>
        </w:rPr>
        <w:t>Порядок аккумулирования и расходования средств заинтересова</w:t>
      </w:r>
      <w:r w:rsidRPr="0090269F">
        <w:rPr>
          <w:rFonts w:ascii="Times New Roman" w:hAnsi="Times New Roman"/>
          <w:b/>
          <w:bCs/>
          <w:sz w:val="28"/>
          <w:szCs w:val="28"/>
        </w:rPr>
        <w:t>н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bCs/>
          <w:sz w:val="28"/>
          <w:szCs w:val="28"/>
        </w:rPr>
        <w:t>дворовых территорий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 МО</w:t>
      </w:r>
    </w:p>
    <w:p w:rsidR="00DE2065" w:rsidRPr="00AF4F0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Pr="00B540FD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0F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ступающих от собственников помещений в многоквартирных домах, собс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ройству дворовых территорий </w:t>
      </w:r>
      <w:r w:rsidR="00A31046" w:rsidRPr="00BE3AF1">
        <w:rPr>
          <w:rFonts w:ascii="Times New Roman" w:hAnsi="Times New Roman"/>
          <w:bCs/>
          <w:sz w:val="28"/>
          <w:szCs w:val="28"/>
        </w:rPr>
        <w:t>муниципального образования г.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4F0F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E3AF1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рограммы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 на терр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тории</w:t>
      </w:r>
      <w:r w:rsidRPr="00D23CD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</w:t>
      </w:r>
      <w:proofErr w:type="gramEnd"/>
      <w:r w:rsidRPr="00D23CDD">
        <w:rPr>
          <w:rFonts w:ascii="Times New Roman" w:hAnsi="Times New Roman"/>
          <w:bCs/>
          <w:sz w:val="28"/>
          <w:szCs w:val="28"/>
        </w:rPr>
        <w:t xml:space="preserve">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CDD">
        <w:rPr>
          <w:rFonts w:ascii="Times New Roman" w:hAnsi="Times New Roman"/>
          <w:bCs/>
          <w:sz w:val="28"/>
          <w:szCs w:val="28"/>
        </w:rPr>
        <w:t>Оренбургской обла</w:t>
      </w:r>
      <w:r w:rsidRPr="00D23CD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ти » </w:t>
      </w:r>
      <w:r w:rsidRPr="00AF4F0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рограмма), механизм 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выполнении указанных работ. 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целях реализации настоящего Порядка используются следу</w:t>
      </w:r>
      <w:r w:rsidRPr="00AF4F0F">
        <w:rPr>
          <w:rFonts w:ascii="Times New Roman" w:hAnsi="Times New Roman"/>
          <w:bCs/>
          <w:sz w:val="28"/>
          <w:szCs w:val="28"/>
        </w:rPr>
        <w:t>ю</w:t>
      </w:r>
      <w:r w:rsidRPr="00AF4F0F">
        <w:rPr>
          <w:rFonts w:ascii="Times New Roman" w:hAnsi="Times New Roman"/>
          <w:bCs/>
          <w:sz w:val="28"/>
          <w:szCs w:val="28"/>
        </w:rPr>
        <w:t>щие понятия:</w:t>
      </w:r>
    </w:p>
    <w:p w:rsidR="00DE2065" w:rsidRPr="00BE3AF1" w:rsidRDefault="00DE2065" w:rsidP="00BE3AF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F4F0F">
        <w:rPr>
          <w:rFonts w:ascii="Times New Roman" w:hAnsi="Times New Roman"/>
          <w:bCs/>
          <w:sz w:val="28"/>
          <w:szCs w:val="28"/>
        </w:rPr>
        <w:t>а) </w:t>
      </w:r>
      <w:r w:rsidR="00BE3AF1"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рий – оборудование детских и (или) спортивных площадок, устройство авт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мобильных парковок, площадок для мусорных контейнеров, озеленение те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риторий и другие работы (предусмотренные по желаниям жителей, утве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жденные протоколом после проведения собрания собственников жи</w:t>
      </w:r>
      <w:r w:rsidR="00BE3AF1">
        <w:rPr>
          <w:rFonts w:ascii="Times New Roman" w:hAnsi="Times New Roman"/>
          <w:sz w:val="28"/>
          <w:szCs w:val="20"/>
        </w:rPr>
        <w:t>лья)</w:t>
      </w:r>
      <w:r w:rsidRPr="00AF4F0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="00BE3AF1">
        <w:rPr>
          <w:rFonts w:ascii="Times New Roman" w:hAnsi="Times New Roman"/>
          <w:bCs/>
          <w:sz w:val="28"/>
          <w:szCs w:val="28"/>
        </w:rPr>
        <w:t>финансируемые</w:t>
      </w:r>
      <w:proofErr w:type="spellEnd"/>
      <w:r w:rsidRPr="00AF4F0F">
        <w:rPr>
          <w:rFonts w:ascii="Times New Roman" w:hAnsi="Times New Roman"/>
          <w:bCs/>
          <w:sz w:val="28"/>
          <w:szCs w:val="28"/>
        </w:rPr>
        <w:t xml:space="preserve"> за счет средств заинтересованных лиц;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б) трудовое участие – добровольная безвозмездная трудовая деятел</w:t>
      </w:r>
      <w:r w:rsidRPr="00AF4F0F">
        <w:rPr>
          <w:rFonts w:ascii="Times New Roman" w:hAnsi="Times New Roman"/>
          <w:bCs/>
          <w:sz w:val="28"/>
          <w:szCs w:val="28"/>
        </w:rPr>
        <w:t>ь</w:t>
      </w:r>
      <w:r w:rsidRPr="00AF4F0F">
        <w:rPr>
          <w:rFonts w:ascii="Times New Roman" w:hAnsi="Times New Roman"/>
          <w:bCs/>
          <w:sz w:val="28"/>
          <w:szCs w:val="28"/>
        </w:rPr>
        <w:lastRenderedPageBreak/>
        <w:t>ность заинтересованных лиц, имеющая социально полезную направленность, не требующая специальной квалификации и выполняемая в качестве труд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вого участия заинтересованных лиц при осуществлении видов работ из 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полнительного перечня работ по благоустройству дворовых территорий г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рода;</w:t>
      </w:r>
    </w:p>
    <w:p w:rsidR="00DE2065" w:rsidRDefault="00DE2065" w:rsidP="00BE3AF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 xml:space="preserve">в) финансовое участие – финансирование выполнения видов </w:t>
      </w:r>
      <w:r w:rsidRPr="009C4C50">
        <w:rPr>
          <w:rFonts w:ascii="Times New Roman" w:hAnsi="Times New Roman"/>
          <w:bCs/>
          <w:sz w:val="28"/>
          <w:szCs w:val="28"/>
        </w:rPr>
        <w:t>работ из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 минимального перечня работ по благоустройству дворовых территорий за счет участия заинтересованных лиц в размере не более 15 процентов от стоимости мероприятий по благоустройству (если будет принято такое реш</w:t>
      </w:r>
      <w:r w:rsidR="00FD0820" w:rsidRPr="009C4C50">
        <w:rPr>
          <w:rFonts w:ascii="Times New Roman" w:hAnsi="Times New Roman"/>
          <w:bCs/>
          <w:sz w:val="28"/>
          <w:szCs w:val="28"/>
        </w:rPr>
        <w:t>е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ние) и </w:t>
      </w:r>
      <w:r w:rsidRPr="009C4C50">
        <w:rPr>
          <w:rFonts w:ascii="Times New Roman" w:hAnsi="Times New Roman"/>
          <w:bCs/>
          <w:sz w:val="28"/>
          <w:szCs w:val="28"/>
        </w:rPr>
        <w:t xml:space="preserve"> дополнительного перечня работ по бл</w:t>
      </w:r>
      <w:r w:rsidRPr="00AF4F0F">
        <w:rPr>
          <w:rFonts w:ascii="Times New Roman" w:hAnsi="Times New Roman"/>
          <w:bCs/>
          <w:sz w:val="28"/>
          <w:szCs w:val="28"/>
        </w:rPr>
        <w:t>агоустройству дворовых терр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торий </w:t>
      </w:r>
      <w:r w:rsidR="00FD082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размере </w:t>
      </w:r>
      <w:r w:rsidRPr="00A67CEC">
        <w:rPr>
          <w:rFonts w:ascii="Times New Roman" w:hAnsi="Times New Roman"/>
          <w:bCs/>
          <w:sz w:val="28"/>
          <w:szCs w:val="28"/>
        </w:rPr>
        <w:t xml:space="preserve">не менее </w:t>
      </w:r>
      <w:r w:rsidR="00754852" w:rsidRPr="00A67CEC">
        <w:rPr>
          <w:rFonts w:ascii="Times New Roman" w:hAnsi="Times New Roman"/>
          <w:bCs/>
          <w:sz w:val="28"/>
          <w:szCs w:val="28"/>
        </w:rPr>
        <w:t>20</w:t>
      </w:r>
      <w:r w:rsidRPr="00A67C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F4F0F">
        <w:rPr>
          <w:rFonts w:ascii="Times New Roman" w:hAnsi="Times New Roman"/>
          <w:bCs/>
          <w:sz w:val="28"/>
          <w:szCs w:val="28"/>
        </w:rPr>
        <w:t xml:space="preserve"> от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общей стоимости соотве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ствующего вида работ;</w:t>
      </w:r>
    </w:p>
    <w:p w:rsidR="00DE2065" w:rsidRPr="00AF4F0F" w:rsidRDefault="00BE3AF1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E2065">
        <w:rPr>
          <w:rFonts w:ascii="Times New Roman" w:hAnsi="Times New Roman"/>
          <w:bCs/>
          <w:sz w:val="28"/>
          <w:szCs w:val="28"/>
        </w:rPr>
        <w:t xml:space="preserve">) 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заинтересованные лица </w:t>
      </w:r>
      <w:r w:rsidR="00DE2065">
        <w:rPr>
          <w:rFonts w:ascii="Times New Roman" w:hAnsi="Times New Roman"/>
          <w:bCs/>
          <w:sz w:val="28"/>
          <w:szCs w:val="28"/>
        </w:rPr>
        <w:t>–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DE2065">
        <w:rPr>
          <w:rFonts w:ascii="Times New Roman" w:hAnsi="Times New Roman"/>
          <w:bCs/>
          <w:sz w:val="28"/>
          <w:szCs w:val="28"/>
        </w:rPr>
        <w:t xml:space="preserve">представитель (в одном или нескольких лицах) утвержденный протоколом общего собрания </w:t>
      </w:r>
      <w:r w:rsidR="00DE2065" w:rsidRPr="0090269F">
        <w:rPr>
          <w:rFonts w:ascii="Times New Roman" w:hAnsi="Times New Roman"/>
          <w:bCs/>
          <w:sz w:val="28"/>
          <w:szCs w:val="28"/>
        </w:rPr>
        <w:t>собственни</w:t>
      </w:r>
      <w:r w:rsidR="00DE2065">
        <w:rPr>
          <w:rFonts w:ascii="Times New Roman" w:hAnsi="Times New Roman"/>
          <w:bCs/>
          <w:sz w:val="28"/>
          <w:szCs w:val="28"/>
        </w:rPr>
        <w:t>ков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помещ</w:t>
      </w:r>
      <w:r w:rsidR="00DE2065" w:rsidRPr="0090269F">
        <w:rPr>
          <w:rFonts w:ascii="Times New Roman" w:hAnsi="Times New Roman"/>
          <w:bCs/>
          <w:sz w:val="28"/>
          <w:szCs w:val="28"/>
        </w:rPr>
        <w:t>е</w:t>
      </w:r>
      <w:r w:rsidR="00DE2065" w:rsidRPr="0090269F">
        <w:rPr>
          <w:rFonts w:ascii="Times New Roman" w:hAnsi="Times New Roman"/>
          <w:bCs/>
          <w:sz w:val="28"/>
          <w:szCs w:val="28"/>
        </w:rPr>
        <w:t>ний в многоквартирных домах, собственники иных зданий и сооружений, расположенных в границах дворовой территории, подлежащей благоустро</w:t>
      </w:r>
      <w:r w:rsidR="00DE2065" w:rsidRPr="0090269F">
        <w:rPr>
          <w:rFonts w:ascii="Times New Roman" w:hAnsi="Times New Roman"/>
          <w:bCs/>
          <w:sz w:val="28"/>
          <w:szCs w:val="28"/>
        </w:rPr>
        <w:t>й</w:t>
      </w:r>
      <w:r w:rsidR="00DE2065" w:rsidRPr="0090269F">
        <w:rPr>
          <w:rFonts w:ascii="Times New Roman" w:hAnsi="Times New Roman"/>
          <w:bCs/>
          <w:sz w:val="28"/>
          <w:szCs w:val="28"/>
        </w:rPr>
        <w:t>ству</w:t>
      </w:r>
      <w:r w:rsidR="00DE2065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065" w:rsidRPr="00AF4F0F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AF1">
        <w:rPr>
          <w:rFonts w:ascii="Times New Roman" w:hAnsi="Times New Roman"/>
          <w:b/>
          <w:bCs/>
          <w:sz w:val="28"/>
          <w:szCs w:val="28"/>
        </w:rPr>
        <w:t>Порядок и форма участия  (трудовое и (или) финансовое</w:t>
      </w:r>
      <w:r w:rsidRPr="00AF4F0F">
        <w:rPr>
          <w:rFonts w:ascii="Times New Roman" w:hAnsi="Times New Roman"/>
          <w:b/>
          <w:bCs/>
          <w:sz w:val="28"/>
          <w:szCs w:val="28"/>
        </w:rPr>
        <w:t>) заинтерес</w:t>
      </w:r>
      <w:r w:rsidRPr="00AF4F0F">
        <w:rPr>
          <w:rFonts w:ascii="Times New Roman" w:hAnsi="Times New Roman"/>
          <w:b/>
          <w:bCs/>
          <w:sz w:val="28"/>
          <w:szCs w:val="28"/>
        </w:rPr>
        <w:t>о</w:t>
      </w:r>
      <w:r w:rsidRPr="00AF4F0F">
        <w:rPr>
          <w:rFonts w:ascii="Times New Roman" w:hAnsi="Times New Roman"/>
          <w:b/>
          <w:bCs/>
          <w:sz w:val="28"/>
          <w:szCs w:val="28"/>
        </w:rPr>
        <w:t>ванных лиц в выполнении работ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Заинтересованные лица принимают участие  в реализации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приятий по благоустройству дворовых территории в </w:t>
      </w:r>
      <w:r w:rsidRPr="00BE3AF1">
        <w:rPr>
          <w:rFonts w:ascii="Times New Roman" w:hAnsi="Times New Roman"/>
          <w:bCs/>
          <w:sz w:val="28"/>
          <w:szCs w:val="28"/>
        </w:rPr>
        <w:t>рамках минимального</w:t>
      </w:r>
      <w:r w:rsidR="00FD0820" w:rsidRPr="00BE3AF1">
        <w:rPr>
          <w:rFonts w:ascii="Times New Roman" w:hAnsi="Times New Roman"/>
          <w:bCs/>
          <w:sz w:val="28"/>
          <w:szCs w:val="28"/>
        </w:rPr>
        <w:t xml:space="preserve"> перечня работ в форме трудового и (или) финансового участия</w:t>
      </w:r>
      <w:r w:rsidRPr="00BE3AF1">
        <w:rPr>
          <w:rFonts w:ascii="Times New Roman" w:hAnsi="Times New Roman"/>
          <w:bCs/>
          <w:sz w:val="28"/>
          <w:szCs w:val="28"/>
        </w:rPr>
        <w:t xml:space="preserve"> и дополн</w:t>
      </w:r>
      <w:r w:rsidRPr="00BE3AF1">
        <w:rPr>
          <w:rFonts w:ascii="Times New Roman" w:hAnsi="Times New Roman"/>
          <w:bCs/>
          <w:sz w:val="28"/>
          <w:szCs w:val="28"/>
        </w:rPr>
        <w:t>и</w:t>
      </w:r>
      <w:r w:rsidRPr="00BE3AF1">
        <w:rPr>
          <w:rFonts w:ascii="Times New Roman" w:hAnsi="Times New Roman"/>
          <w:bCs/>
          <w:sz w:val="28"/>
          <w:szCs w:val="28"/>
        </w:rPr>
        <w:t>тельного перечней работ по благоустройству в форме финансового участия.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Организация трудового и (или) финансового участия осущест</w:t>
      </w:r>
      <w:r w:rsidRPr="00AF4F0F">
        <w:rPr>
          <w:rFonts w:ascii="Times New Roman" w:hAnsi="Times New Roman"/>
          <w:bCs/>
          <w:sz w:val="28"/>
          <w:szCs w:val="28"/>
        </w:rPr>
        <w:t>в</w:t>
      </w:r>
      <w:r w:rsidRPr="00AF4F0F">
        <w:rPr>
          <w:rFonts w:ascii="Times New Roman" w:hAnsi="Times New Roman"/>
          <w:bCs/>
          <w:sz w:val="28"/>
          <w:szCs w:val="28"/>
        </w:rPr>
        <w:t>ляется заинтересованными лицами в соответствии с решением общего собр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ния собственников помещений в многоквартирном доме, дворовая террит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Финансовое (трудовое) участие заинтересованных лиц в выпо</w:t>
      </w:r>
      <w:r w:rsidRPr="00AF4F0F">
        <w:rPr>
          <w:rFonts w:ascii="Times New Roman" w:hAnsi="Times New Roman"/>
          <w:bCs/>
          <w:sz w:val="28"/>
          <w:szCs w:val="28"/>
        </w:rPr>
        <w:t>л</w:t>
      </w:r>
      <w:r w:rsidRPr="00AF4F0F">
        <w:rPr>
          <w:rFonts w:ascii="Times New Roman" w:hAnsi="Times New Roman"/>
          <w:bCs/>
          <w:sz w:val="28"/>
          <w:szCs w:val="28"/>
        </w:rPr>
        <w:t>нении мероприятий по благоустройству дворовых территорий должно по</w:t>
      </w:r>
      <w:r w:rsidRPr="00AF4F0F">
        <w:rPr>
          <w:rFonts w:ascii="Times New Roman" w:hAnsi="Times New Roman"/>
          <w:bCs/>
          <w:sz w:val="28"/>
          <w:szCs w:val="28"/>
        </w:rPr>
        <w:t>д</w:t>
      </w:r>
      <w:r w:rsidRPr="00AF4F0F">
        <w:rPr>
          <w:rFonts w:ascii="Times New Roman" w:hAnsi="Times New Roman"/>
          <w:bCs/>
          <w:sz w:val="28"/>
          <w:szCs w:val="28"/>
        </w:rPr>
        <w:t>тверждаться документально в зависимости от избранной формы такого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мальным и (или) дополнительным перечнями, предоставляются в </w:t>
      </w:r>
      <w:r w:rsidR="0075156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рацию </w:t>
      </w:r>
      <w:r w:rsidR="0075156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сти сбора сре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дств с ф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финансовое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Медногорск </w:t>
      </w:r>
      <w:r w:rsidRPr="00AF4F0F">
        <w:rPr>
          <w:rFonts w:ascii="Times New Roman" w:hAnsi="Times New Roman"/>
          <w:bCs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>В качестве документов (материалов), подтверждающих трудовое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При этом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приятия с трудовым участием граждан.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трудовое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не позднее 10 к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лендарных дней со дня окончания работ, выполняемых заинтересованными лицами.</w:t>
      </w:r>
    </w:p>
    <w:p w:rsidR="00DE2065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14F6F">
        <w:rPr>
          <w:rFonts w:ascii="Times New Roman" w:hAnsi="Times New Roman"/>
          <w:bCs/>
          <w:sz w:val="28"/>
          <w:szCs w:val="28"/>
        </w:rPr>
        <w:lastRenderedPageBreak/>
        <w:t>решения) работ по благоустройству доля участия определяется как процент от</w:t>
      </w:r>
      <w:r w:rsidRPr="00AF4F0F">
        <w:rPr>
          <w:rFonts w:ascii="Times New Roman" w:hAnsi="Times New Roman"/>
          <w:bCs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DE2065" w:rsidRPr="00A61116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116">
        <w:rPr>
          <w:rFonts w:ascii="Times New Roman" w:hAnsi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DE2065" w:rsidRPr="00A61116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В выполнение работ, входящих в дополнительный перечень р</w:t>
      </w:r>
      <w:r w:rsidRPr="00A61116">
        <w:rPr>
          <w:rFonts w:ascii="Times New Roman" w:hAnsi="Times New Roman"/>
          <w:bCs/>
          <w:sz w:val="28"/>
          <w:szCs w:val="28"/>
        </w:rPr>
        <w:t>а</w:t>
      </w:r>
      <w:r w:rsidRPr="00A61116">
        <w:rPr>
          <w:rFonts w:ascii="Times New Roman" w:hAnsi="Times New Roman"/>
          <w:bCs/>
          <w:sz w:val="28"/>
          <w:szCs w:val="28"/>
        </w:rPr>
        <w:t>бот по благоустройству дворовых территорий, денежные средства заинтер</w:t>
      </w:r>
      <w:r w:rsidRPr="00A61116">
        <w:rPr>
          <w:rFonts w:ascii="Times New Roman" w:hAnsi="Times New Roman"/>
          <w:bCs/>
          <w:sz w:val="28"/>
          <w:szCs w:val="28"/>
        </w:rPr>
        <w:t>е</w:t>
      </w:r>
      <w:r w:rsidRPr="00A61116">
        <w:rPr>
          <w:rFonts w:ascii="Times New Roman" w:hAnsi="Times New Roman"/>
          <w:bCs/>
          <w:sz w:val="28"/>
          <w:szCs w:val="28"/>
        </w:rPr>
        <w:t xml:space="preserve">сованных лиц перечисляются на </w:t>
      </w:r>
      <w:r w:rsidR="00D7683E">
        <w:rPr>
          <w:rFonts w:ascii="Times New Roman" w:hAnsi="Times New Roman"/>
          <w:bCs/>
          <w:sz w:val="28"/>
          <w:szCs w:val="28"/>
        </w:rPr>
        <w:t>счет местного бюджета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r w:rsidR="00A61116" w:rsidRPr="00A61116">
        <w:rPr>
          <w:rFonts w:ascii="Times New Roman" w:hAnsi="Times New Roman"/>
          <w:bCs/>
          <w:sz w:val="28"/>
          <w:szCs w:val="28"/>
        </w:rPr>
        <w:t>муниципального о</w:t>
      </w:r>
      <w:r w:rsidR="00A61116" w:rsidRPr="00A61116">
        <w:rPr>
          <w:rFonts w:ascii="Times New Roman" w:hAnsi="Times New Roman"/>
          <w:bCs/>
          <w:sz w:val="28"/>
          <w:szCs w:val="28"/>
        </w:rPr>
        <w:t>б</w:t>
      </w:r>
      <w:r w:rsidR="00A61116" w:rsidRPr="00A61116">
        <w:rPr>
          <w:rFonts w:ascii="Times New Roman" w:hAnsi="Times New Roman"/>
          <w:bCs/>
          <w:sz w:val="28"/>
          <w:szCs w:val="28"/>
        </w:rPr>
        <w:t>разования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6111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A61116">
        <w:rPr>
          <w:rFonts w:ascii="Times New Roman" w:hAnsi="Times New Roman"/>
          <w:bCs/>
          <w:sz w:val="28"/>
          <w:szCs w:val="28"/>
        </w:rPr>
        <w:t>. Медногорск, в случае принятия решения о финансовом участии заинтересованных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61116">
        <w:rPr>
          <w:rFonts w:ascii="Times New Roman" w:hAnsi="Times New Roman"/>
          <w:bCs/>
          <w:sz w:val="28"/>
          <w:szCs w:val="28"/>
        </w:rPr>
        <w:t xml:space="preserve">После утверждения </w:t>
      </w:r>
      <w:proofErr w:type="spellStart"/>
      <w:r w:rsidRPr="00A61116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r w:rsidRPr="00A61116">
        <w:rPr>
          <w:rFonts w:ascii="Times New Roman" w:hAnsi="Times New Roman"/>
          <w:bCs/>
          <w:sz w:val="28"/>
          <w:szCs w:val="28"/>
        </w:rPr>
        <w:t xml:space="preserve"> общественной муниципал</w:t>
      </w:r>
      <w:r w:rsidRPr="00A61116">
        <w:rPr>
          <w:rFonts w:ascii="Times New Roman" w:hAnsi="Times New Roman"/>
          <w:bCs/>
          <w:sz w:val="28"/>
          <w:szCs w:val="28"/>
        </w:rPr>
        <w:t>ь</w:t>
      </w:r>
      <w:r w:rsidRPr="00A61116">
        <w:rPr>
          <w:rFonts w:ascii="Times New Roman" w:hAnsi="Times New Roman"/>
          <w:bCs/>
          <w:sz w:val="28"/>
          <w:szCs w:val="28"/>
        </w:rPr>
        <w:t>ной комиссией и его согласования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представителем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заключает с представителями заинтересованных лиц, принявшими решение 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ройстве дворовых территорий, соглашение, в котором указывается объект благоустройства, реквизиты для перечисления средств, определяются пор</w:t>
      </w:r>
      <w:r w:rsidRPr="00AF4F0F">
        <w:rPr>
          <w:rFonts w:ascii="Times New Roman" w:hAnsi="Times New Roman"/>
          <w:bCs/>
          <w:sz w:val="28"/>
          <w:szCs w:val="28"/>
        </w:rPr>
        <w:t>я</w:t>
      </w:r>
      <w:r w:rsidRPr="00AF4F0F">
        <w:rPr>
          <w:rFonts w:ascii="Times New Roman" w:hAnsi="Times New Roman"/>
          <w:bCs/>
          <w:sz w:val="28"/>
          <w:szCs w:val="28"/>
        </w:rPr>
        <w:t>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случае </w:t>
      </w:r>
      <w:r w:rsidR="001837EF" w:rsidRPr="00A61116">
        <w:rPr>
          <w:rFonts w:ascii="Times New Roman" w:hAnsi="Times New Roman"/>
          <w:bCs/>
          <w:sz w:val="28"/>
          <w:szCs w:val="28"/>
        </w:rPr>
        <w:t>финансового</w:t>
      </w:r>
      <w:r w:rsidRPr="00A61116">
        <w:rPr>
          <w:rFonts w:ascii="Times New Roman" w:hAnsi="Times New Roman"/>
          <w:bCs/>
          <w:sz w:val="28"/>
          <w:szCs w:val="28"/>
        </w:rPr>
        <w:t xml:space="preserve"> участии заинтересованных лиц, или условия трудового участия, в случае принятия такого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Объем денежных средств, подлежащих перечислению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ными лицами, определяется в соответствии со сметным расчетом, а также исходя из  нормативной стоимости (единичных расценок)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ройству дворовых территорий и объема раб</w:t>
      </w:r>
      <w:r w:rsidR="00A100E2">
        <w:rPr>
          <w:rFonts w:ascii="Times New Roman" w:hAnsi="Times New Roman"/>
          <w:bCs/>
          <w:sz w:val="28"/>
          <w:szCs w:val="28"/>
        </w:rPr>
        <w:t xml:space="preserve">от, указанного в </w:t>
      </w:r>
      <w:proofErr w:type="spellStart"/>
      <w:proofErr w:type="gramStart"/>
      <w:r w:rsidR="00A100E2">
        <w:rPr>
          <w:rFonts w:ascii="Times New Roman" w:hAnsi="Times New Roman"/>
          <w:bCs/>
          <w:sz w:val="28"/>
          <w:szCs w:val="28"/>
        </w:rPr>
        <w:t>дизайн-проекте</w:t>
      </w:r>
      <w:proofErr w:type="spellEnd"/>
      <w:proofErr w:type="gramEnd"/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Фактический объем денежных средств, подлежащих перечислению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интересованными лицами, может быть изменен по итогам осуществления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купки товара, работы, услуги в соответствии с положениями Федерального закона от 05.04.2013 № 44-ФЗ «О контрактной системе в сфере закупок тов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A100E2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В случае</w:t>
      </w:r>
      <w:proofErr w:type="gramStart"/>
      <w:r w:rsidR="00A100E2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если денежные средства в полном объеме не будут перечи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лены в срок, установленный в </w:t>
      </w:r>
      <w:r w:rsidR="00A61116">
        <w:rPr>
          <w:rFonts w:ascii="Times New Roman" w:hAnsi="Times New Roman"/>
          <w:bCs/>
          <w:sz w:val="28"/>
          <w:szCs w:val="28"/>
        </w:rPr>
        <w:t xml:space="preserve">первом </w:t>
      </w:r>
      <w:r w:rsidRPr="00AF4F0F">
        <w:rPr>
          <w:rFonts w:ascii="Times New Roman" w:hAnsi="Times New Roman"/>
          <w:bCs/>
          <w:sz w:val="28"/>
          <w:szCs w:val="28"/>
        </w:rPr>
        <w:t>абзаце настоящего пункта, то заявка такого многоквартирного дома в части  выполнения дополнительного пере</w:t>
      </w:r>
      <w:r w:rsidRPr="00AF4F0F">
        <w:rPr>
          <w:rFonts w:ascii="Times New Roman" w:hAnsi="Times New Roman"/>
          <w:bCs/>
          <w:sz w:val="28"/>
          <w:szCs w:val="28"/>
        </w:rPr>
        <w:t>ч</w:t>
      </w:r>
      <w:r w:rsidRPr="00AF4F0F">
        <w:rPr>
          <w:rFonts w:ascii="Times New Roman" w:hAnsi="Times New Roman"/>
          <w:bCs/>
          <w:sz w:val="28"/>
          <w:szCs w:val="28"/>
        </w:rPr>
        <w:t xml:space="preserve">ня работ по благоустройству территории выполнению не подлежит.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рограммы, </w:t>
      </w:r>
      <w:r w:rsidR="00A100E2">
        <w:rPr>
          <w:rFonts w:ascii="Times New Roman" w:hAnsi="Times New Roman"/>
          <w:bCs/>
          <w:sz w:val="28"/>
          <w:szCs w:val="28"/>
        </w:rPr>
        <w:t>может</w:t>
      </w:r>
      <w:r w:rsidRPr="00AF4F0F">
        <w:rPr>
          <w:rFonts w:ascii="Times New Roman" w:hAnsi="Times New Roman"/>
          <w:bCs/>
          <w:sz w:val="28"/>
          <w:szCs w:val="28"/>
        </w:rPr>
        <w:t xml:space="preserve"> корректиро</w:t>
      </w:r>
      <w:r w:rsidR="00A100E2">
        <w:rPr>
          <w:rFonts w:ascii="Times New Roman" w:hAnsi="Times New Roman"/>
          <w:bCs/>
          <w:sz w:val="28"/>
          <w:szCs w:val="28"/>
        </w:rPr>
        <w:t>ваться на протяжении срока реализации пр</w:t>
      </w:r>
      <w:r w:rsidR="00A100E2">
        <w:rPr>
          <w:rFonts w:ascii="Times New Roman" w:hAnsi="Times New Roman"/>
          <w:bCs/>
          <w:sz w:val="28"/>
          <w:szCs w:val="28"/>
        </w:rPr>
        <w:t>о</w:t>
      </w:r>
      <w:r w:rsidR="00A100E2">
        <w:rPr>
          <w:rFonts w:ascii="Times New Roman" w:hAnsi="Times New Roman"/>
          <w:bCs/>
          <w:sz w:val="28"/>
          <w:szCs w:val="28"/>
        </w:rPr>
        <w:t>граммы</w:t>
      </w:r>
      <w:r w:rsidRPr="00AF4F0F">
        <w:rPr>
          <w:rFonts w:ascii="Times New Roman" w:hAnsi="Times New Roman"/>
          <w:bCs/>
          <w:sz w:val="28"/>
          <w:szCs w:val="28"/>
        </w:rPr>
        <w:t xml:space="preserve"> с включением следующих по очередности дворовых территорий, прошедших отбор в пределах лимитов бюджетных ассигнований, предусмо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ренных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рограммой. В таком случае заинтересованные лица, дворовые те</w:t>
      </w:r>
      <w:r w:rsidRPr="00AF4F0F">
        <w:rPr>
          <w:rFonts w:ascii="Times New Roman" w:hAnsi="Times New Roman"/>
          <w:bCs/>
          <w:sz w:val="28"/>
          <w:szCs w:val="28"/>
        </w:rPr>
        <w:t>р</w:t>
      </w:r>
      <w:r w:rsidRPr="00AF4F0F">
        <w:rPr>
          <w:rFonts w:ascii="Times New Roman" w:hAnsi="Times New Roman"/>
          <w:bCs/>
          <w:sz w:val="28"/>
          <w:szCs w:val="28"/>
        </w:rPr>
        <w:t xml:space="preserve">ритории которых были включены в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рограмму в связи с корректировкой и их заявка предусматривает выполнение работ из </w:t>
      </w:r>
      <w:r w:rsidRPr="0091507E">
        <w:rPr>
          <w:rFonts w:ascii="Times New Roman" w:hAnsi="Times New Roman"/>
          <w:bCs/>
          <w:sz w:val="28"/>
          <w:szCs w:val="28"/>
        </w:rPr>
        <w:t xml:space="preserve">дополнительного перечня, обязуются перечислить денежные средства </w:t>
      </w:r>
      <w:r w:rsidRPr="00AF4F0F">
        <w:rPr>
          <w:rFonts w:ascii="Times New Roman" w:hAnsi="Times New Roman"/>
          <w:bCs/>
          <w:sz w:val="28"/>
          <w:szCs w:val="28"/>
        </w:rPr>
        <w:t>в порядке и на условиях, опред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ленных соглашением.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Денежные средства считаются поступившими в доход бюджета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момента их зачисления на лицевой счет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 w:rsidRPr="00681886">
        <w:rPr>
          <w:rFonts w:ascii="Times New Roman" w:hAnsi="Times New Roman"/>
          <w:bCs/>
          <w:sz w:val="28"/>
          <w:szCs w:val="28"/>
        </w:rPr>
        <w:t>д</w:t>
      </w:r>
      <w:r w:rsidRPr="00681886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6818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8188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81886"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/>
          <w:bCs/>
          <w:sz w:val="28"/>
          <w:szCs w:val="28"/>
        </w:rPr>
        <w:t xml:space="preserve">те </w:t>
      </w:r>
      <w:r w:rsidRPr="00AF4F0F">
        <w:rPr>
          <w:rFonts w:ascii="Times New Roman" w:hAnsi="Times New Roman"/>
          <w:bCs/>
          <w:sz w:val="28"/>
          <w:szCs w:val="28"/>
        </w:rPr>
        <w:t>Админис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данных о поступивших от заинт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ресованных лиц денежных средствах в разрезе многоквартирных домов, дв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ровые территории которых подлежат благоустройству.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ежем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сячно обеспечивает направление данных о поступивших от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ных лиц денежных средствах в разрезе многоквартирных домов, дворовые территории которых подлежат благоустройству, в адрес общественной мун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>ципальной комиссии.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lastRenderedPageBreak/>
        <w:t>Расходование аккумулированных денежных средств заинтерес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ванных лиц осуществляется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на финансирование дополнительного перечня работ по благоу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тройству дворовых территорий в соответствии с утвержденным </w:t>
      </w:r>
      <w:proofErr w:type="spellStart"/>
      <w:r w:rsidRPr="00AF4F0F">
        <w:rPr>
          <w:rFonts w:ascii="Times New Roman" w:hAnsi="Times New Roman"/>
          <w:bCs/>
          <w:sz w:val="28"/>
          <w:szCs w:val="28"/>
        </w:rPr>
        <w:t>дизайн-проектом</w:t>
      </w:r>
      <w:proofErr w:type="spellEnd"/>
      <w:r w:rsidRPr="00AF4F0F">
        <w:rPr>
          <w:rFonts w:ascii="Times New Roman" w:hAnsi="Times New Roman"/>
          <w:bCs/>
          <w:sz w:val="28"/>
          <w:szCs w:val="28"/>
        </w:rPr>
        <w:t xml:space="preserve"> благоустройства дворовых территорий, утвержденного обществе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ной муниципальной комиссией и согласованного с представителем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сованных лиц.</w:t>
      </w:r>
      <w:proofErr w:type="gramEnd"/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воотношения.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Контроль за целевым расходованием аккумулированных дене</w:t>
      </w:r>
      <w:r w:rsidRPr="00AF4F0F">
        <w:rPr>
          <w:rFonts w:ascii="Times New Roman" w:hAnsi="Times New Roman"/>
          <w:bCs/>
          <w:sz w:val="28"/>
          <w:szCs w:val="28"/>
        </w:rPr>
        <w:t>ж</w:t>
      </w:r>
      <w:r w:rsidRPr="00AF4F0F">
        <w:rPr>
          <w:rFonts w:ascii="Times New Roman" w:hAnsi="Times New Roman"/>
          <w:bCs/>
          <w:sz w:val="28"/>
          <w:szCs w:val="28"/>
        </w:rPr>
        <w:t xml:space="preserve">ных средств заинтересованных лиц осуществляется </w:t>
      </w:r>
      <w:r w:rsidR="00BB2D62">
        <w:rPr>
          <w:rFonts w:ascii="Times New Roman" w:hAnsi="Times New Roman"/>
          <w:bCs/>
          <w:sz w:val="28"/>
          <w:szCs w:val="28"/>
        </w:rPr>
        <w:t xml:space="preserve">Отделом внутреннего муниципального финансового контроля администрации </w:t>
      </w:r>
      <w:proofErr w:type="gramStart"/>
      <w:r w:rsidR="00BB2D6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BB2D62">
        <w:rPr>
          <w:rFonts w:ascii="Times New Roman" w:hAnsi="Times New Roman"/>
          <w:bCs/>
          <w:sz w:val="28"/>
          <w:szCs w:val="28"/>
        </w:rPr>
        <w:t>. Медногорска</w:t>
      </w:r>
      <w:r w:rsidRPr="00AF4F0F">
        <w:rPr>
          <w:rFonts w:ascii="Times New Roman" w:hAnsi="Times New Roman"/>
          <w:bCs/>
          <w:sz w:val="28"/>
          <w:szCs w:val="28"/>
        </w:rPr>
        <w:t xml:space="preserve"> в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ответствии с бюджетным законодательством.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100E2" w:rsidRDefault="00A100E2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B8E">
        <w:rPr>
          <w:rFonts w:ascii="Times New Roman" w:hAnsi="Times New Roman"/>
          <w:b/>
          <w:sz w:val="28"/>
          <w:szCs w:val="28"/>
        </w:rPr>
        <w:t>ПОРЯДОК</w:t>
      </w:r>
      <w:bookmarkStart w:id="0" w:name="Par29"/>
      <w:bookmarkEnd w:id="0"/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C03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дворовой</w:t>
      </w:r>
      <w:r w:rsidR="00A641BF">
        <w:rPr>
          <w:rFonts w:ascii="Times New Roman" w:hAnsi="Times New Roman"/>
          <w:b/>
          <w:sz w:val="28"/>
          <w:szCs w:val="28"/>
        </w:rPr>
        <w:t xml:space="preserve"> и общественной</w:t>
      </w:r>
      <w:r w:rsidRPr="003A1C03">
        <w:rPr>
          <w:rFonts w:ascii="Times New Roman" w:hAnsi="Times New Roman"/>
          <w:b/>
          <w:sz w:val="28"/>
          <w:szCs w:val="28"/>
        </w:rPr>
        <w:t xml:space="preserve"> террит</w:t>
      </w:r>
      <w:r w:rsidRPr="003A1C03">
        <w:rPr>
          <w:rFonts w:ascii="Times New Roman" w:hAnsi="Times New Roman"/>
          <w:b/>
          <w:sz w:val="28"/>
          <w:szCs w:val="28"/>
        </w:rPr>
        <w:t>о</w:t>
      </w:r>
      <w:r w:rsidR="00A641BF">
        <w:rPr>
          <w:rFonts w:ascii="Times New Roman" w:hAnsi="Times New Roman"/>
          <w:b/>
          <w:sz w:val="28"/>
          <w:szCs w:val="28"/>
        </w:rPr>
        <w:t>рий</w:t>
      </w:r>
    </w:p>
    <w:p w:rsidR="0073163C" w:rsidRPr="003A1C03" w:rsidRDefault="0073163C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1. Настоящий порядок устанавливает процедуру разработки, обсужд</w:t>
      </w:r>
      <w:r w:rsidRPr="0090269F">
        <w:rPr>
          <w:rFonts w:ascii="Times New Roman" w:hAnsi="Times New Roman"/>
          <w:bCs/>
          <w:sz w:val="28"/>
          <w:szCs w:val="28"/>
        </w:rPr>
        <w:t>е</w:t>
      </w:r>
      <w:r w:rsidRPr="0090269F">
        <w:rPr>
          <w:rFonts w:ascii="Times New Roman" w:hAnsi="Times New Roman"/>
          <w:bCs/>
          <w:sz w:val="28"/>
          <w:szCs w:val="28"/>
        </w:rPr>
        <w:t xml:space="preserve">ния с заинтересованными лицами и утверждения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дизайн-проектов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благоус</w:t>
      </w:r>
      <w:r w:rsidRPr="0090269F">
        <w:rPr>
          <w:rFonts w:ascii="Times New Roman" w:hAnsi="Times New Roman"/>
          <w:bCs/>
          <w:sz w:val="28"/>
          <w:szCs w:val="28"/>
        </w:rPr>
        <w:t>т</w:t>
      </w:r>
      <w:r w:rsidRPr="0090269F">
        <w:rPr>
          <w:rFonts w:ascii="Times New Roman" w:hAnsi="Times New Roman"/>
          <w:bCs/>
          <w:sz w:val="28"/>
          <w:szCs w:val="28"/>
        </w:rPr>
        <w:t>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>, включаемых в муниципал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 xml:space="preserve">ную программу 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городской среды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(далее  - Порядок).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 Для целей Порядка применяются следующие понятия: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ченными для обслуживания и эксплуатации таких домов, и элементами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гоустройства этих территорий, в том числе парковками (парковочными ме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тами), тротуарами и автомобильными дорогами, включая автомобильные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роги, образующие проезды к территориям, прил</w:t>
      </w:r>
      <w:r w:rsidR="00A641BF">
        <w:rPr>
          <w:rFonts w:ascii="Times New Roman" w:hAnsi="Times New Roman"/>
          <w:bCs/>
          <w:sz w:val="28"/>
          <w:szCs w:val="28"/>
        </w:rPr>
        <w:t>егающим к многоквартирным домам.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3. Разработка дизайн - проекта обеспечивается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</w:t>
      </w:r>
      <w:r w:rsidR="009C4C50">
        <w:rPr>
          <w:rFonts w:ascii="Times New Roman" w:hAnsi="Times New Roman"/>
          <w:bCs/>
          <w:sz w:val="28"/>
          <w:szCs w:val="28"/>
        </w:rPr>
        <w:t>и</w:t>
      </w:r>
      <w:r w:rsidR="009C4C50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="00A641B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Дизайн-проект разрабатывается в отношении дворовых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венных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территорий, прошедших  отбор,  исходя из даты представления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ложений заинтересованных лиц в пределах выделенных лимитов бюджетных ассигнований.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4. В дизайн - прое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кт вкл</w:t>
      </w:r>
      <w:proofErr w:type="gramEnd"/>
      <w:r w:rsidRPr="0090269F">
        <w:rPr>
          <w:rFonts w:ascii="Times New Roman" w:hAnsi="Times New Roman"/>
          <w:bCs/>
          <w:sz w:val="28"/>
          <w:szCs w:val="28"/>
        </w:rPr>
        <w:t>ючается текстовое и визуальное описание пр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екта благоустройства, в том числе концепция проекта и перечень (в том чи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ле визуализированный) элементов благоустройства, предполагаемых к ра</w:t>
      </w:r>
      <w:r w:rsidRPr="0090269F">
        <w:rPr>
          <w:rFonts w:ascii="Times New Roman" w:hAnsi="Times New Roman"/>
          <w:bCs/>
          <w:sz w:val="28"/>
          <w:szCs w:val="28"/>
        </w:rPr>
        <w:t>з</w:t>
      </w:r>
      <w:r w:rsidRPr="0090269F">
        <w:rPr>
          <w:rFonts w:ascii="Times New Roman" w:hAnsi="Times New Roman"/>
          <w:bCs/>
          <w:sz w:val="28"/>
          <w:szCs w:val="28"/>
        </w:rPr>
        <w:t>мещению на соответствующей территории.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Содержание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 может быть подготовлен в виде проектно-сметной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кументации или в упрощенном виде - изображение дворовой территории на топографической съемке в масштабе с отображением текстового и визуал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>ного описания проекта благоустройства дворовой территории и техническ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му оснащению площадок исходя из минимального и дополнительного пере</w:t>
      </w:r>
      <w:r w:rsidRPr="0090269F">
        <w:rPr>
          <w:rFonts w:ascii="Times New Roman" w:hAnsi="Times New Roman"/>
          <w:bCs/>
          <w:sz w:val="28"/>
          <w:szCs w:val="28"/>
        </w:rPr>
        <w:t>ч</w:t>
      </w:r>
      <w:r w:rsidRPr="0090269F">
        <w:rPr>
          <w:rFonts w:ascii="Times New Roman" w:hAnsi="Times New Roman"/>
          <w:bCs/>
          <w:sz w:val="28"/>
          <w:szCs w:val="28"/>
        </w:rPr>
        <w:t xml:space="preserve">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 Разработка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осуществляется с учетом местных норм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 xml:space="preserve">тивов градостроительного проектирования МО, утвержденных </w:t>
      </w:r>
      <w:r w:rsidRPr="006002C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2C5">
        <w:rPr>
          <w:rFonts w:ascii="Times New Roman" w:hAnsi="Times New Roman"/>
          <w:sz w:val="28"/>
          <w:szCs w:val="28"/>
        </w:rPr>
        <w:t xml:space="preserve"> Медногорского городского Совета </w:t>
      </w:r>
      <w:r>
        <w:rPr>
          <w:rFonts w:ascii="Times New Roman" w:hAnsi="Times New Roman"/>
          <w:sz w:val="28"/>
          <w:szCs w:val="28"/>
        </w:rPr>
        <w:t>депутатов от 10.02.2015 № 489</w:t>
      </w:r>
      <w:r w:rsidRPr="00600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</w:t>
      </w:r>
      <w:r w:rsidRPr="006002C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составе, порядке подготовки и утверждения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нормативов градостроительного проектирования муниципального</w:t>
      </w:r>
      <w:r w:rsidRPr="006002C5">
        <w:rPr>
          <w:rFonts w:ascii="Times New Roman" w:hAnsi="Times New Roman"/>
          <w:sz w:val="28"/>
          <w:szCs w:val="28"/>
        </w:rPr>
        <w:t xml:space="preserve"> обр</w:t>
      </w:r>
      <w:r w:rsidRPr="006002C5">
        <w:rPr>
          <w:rFonts w:ascii="Times New Roman" w:hAnsi="Times New Roman"/>
          <w:sz w:val="28"/>
          <w:szCs w:val="28"/>
        </w:rPr>
        <w:t>а</w:t>
      </w:r>
      <w:r w:rsidRPr="006002C5">
        <w:rPr>
          <w:rFonts w:ascii="Times New Roman" w:hAnsi="Times New Roman"/>
          <w:sz w:val="28"/>
          <w:szCs w:val="28"/>
        </w:rPr>
        <w:t>зовании город Медногорск»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269F">
        <w:rPr>
          <w:rFonts w:ascii="Times New Roman" w:hAnsi="Times New Roman"/>
          <w:bCs/>
          <w:sz w:val="28"/>
          <w:szCs w:val="28"/>
        </w:rPr>
        <w:t>Разработка дизайн - проекта включает следу</w:t>
      </w:r>
      <w:r w:rsidRPr="0090269F">
        <w:rPr>
          <w:rFonts w:ascii="Times New Roman" w:hAnsi="Times New Roman"/>
          <w:bCs/>
          <w:sz w:val="28"/>
          <w:szCs w:val="28"/>
        </w:rPr>
        <w:t>ю</w:t>
      </w:r>
      <w:r w:rsidRPr="0090269F">
        <w:rPr>
          <w:rFonts w:ascii="Times New Roman" w:hAnsi="Times New Roman"/>
          <w:bCs/>
          <w:sz w:val="28"/>
          <w:szCs w:val="28"/>
        </w:rPr>
        <w:t>щие стадии: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6.1. осмотр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й, предлагаемых</w:t>
      </w:r>
      <w:r w:rsidRPr="0090269F">
        <w:rPr>
          <w:rFonts w:ascii="Times New Roman" w:hAnsi="Times New Roman"/>
          <w:bCs/>
          <w:sz w:val="28"/>
          <w:szCs w:val="28"/>
        </w:rPr>
        <w:t xml:space="preserve"> к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гоустройству, совместно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6.2. разработка дизайн - проекта;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6.3. согласование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благоустройства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 xml:space="preserve"> 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6.4. утверждение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7. Представитель заинтересованных лиц обязан рассмотреть предста</w:t>
      </w:r>
      <w:r w:rsidRPr="0090269F">
        <w:rPr>
          <w:rFonts w:ascii="Times New Roman" w:hAnsi="Times New Roman"/>
          <w:bCs/>
          <w:sz w:val="28"/>
          <w:szCs w:val="28"/>
        </w:rPr>
        <w:t>в</w:t>
      </w:r>
      <w:r w:rsidRPr="0090269F">
        <w:rPr>
          <w:rFonts w:ascii="Times New Roman" w:hAnsi="Times New Roman"/>
          <w:bCs/>
          <w:sz w:val="28"/>
          <w:szCs w:val="28"/>
        </w:rPr>
        <w:t xml:space="preserve">ленный дизайн-проект в 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срок</w:t>
      </w:r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не превышающий двух календарных дней с момента его получения и представить в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</w:t>
      </w:r>
      <w:r w:rsidR="009C4C50">
        <w:rPr>
          <w:rFonts w:ascii="Times New Roman" w:hAnsi="Times New Roman"/>
          <w:bCs/>
          <w:sz w:val="28"/>
          <w:szCs w:val="28"/>
        </w:rPr>
        <w:t>б</w:t>
      </w:r>
      <w:r w:rsidR="009C4C50">
        <w:rPr>
          <w:rFonts w:ascii="Times New Roman" w:hAnsi="Times New Roman"/>
          <w:bCs/>
          <w:sz w:val="28"/>
          <w:szCs w:val="28"/>
        </w:rPr>
        <w:t>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согласованный дизайн-проект или мотивированные замечания.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В случае не урегулирования замечаний,</w:t>
      </w:r>
      <w:r w:rsidRPr="00194B8E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</w:t>
      </w:r>
      <w:r w:rsidR="009C4C50">
        <w:rPr>
          <w:rFonts w:ascii="Times New Roman" w:hAnsi="Times New Roman"/>
          <w:bCs/>
          <w:sz w:val="28"/>
          <w:szCs w:val="28"/>
        </w:rPr>
        <w:t>о</w:t>
      </w:r>
      <w:r w:rsidR="009C4C50">
        <w:rPr>
          <w:rFonts w:ascii="Times New Roman" w:hAnsi="Times New Roman"/>
          <w:bCs/>
          <w:sz w:val="28"/>
          <w:szCs w:val="28"/>
        </w:rPr>
        <w:t>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передает дизайн-проект с замечаниями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дизайн-проекту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8. Дизайн - проект утверждается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сией, решение об утверждении оформляется в виде протокола заседания 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миссии.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Par46"/>
      <w:bookmarkEnd w:id="1"/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511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территорий, </w:t>
      </w:r>
      <w:proofErr w:type="gramStart"/>
      <w:r>
        <w:rPr>
          <w:rFonts w:ascii="Times New Roman" w:hAnsi="Times New Roman"/>
          <w:sz w:val="28"/>
          <w:szCs w:val="28"/>
        </w:rPr>
        <w:t>сформированный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предложениями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sz w:val="28"/>
          <w:szCs w:val="28"/>
        </w:rPr>
        <w:t xml:space="preserve"> и общественной территорий</w:t>
      </w:r>
      <w:r w:rsidRPr="00CE4EB9">
        <w:rPr>
          <w:rFonts w:ascii="Times New Roman" w:hAnsi="Times New Roman"/>
          <w:sz w:val="28"/>
          <w:szCs w:val="28"/>
        </w:rPr>
        <w:t xml:space="preserve"> 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 xml:space="preserve">в муниципальную </w:t>
      </w:r>
      <w:r w:rsidR="00A100E2">
        <w:rPr>
          <w:rFonts w:ascii="Times New Roman" w:hAnsi="Times New Roman"/>
          <w:sz w:val="28"/>
          <w:szCs w:val="28"/>
        </w:rPr>
        <w:t>п</w:t>
      </w:r>
      <w:r w:rsidRPr="00CE4EB9">
        <w:rPr>
          <w:rFonts w:ascii="Times New Roman" w:hAnsi="Times New Roman"/>
          <w:sz w:val="28"/>
          <w:szCs w:val="28"/>
        </w:rPr>
        <w:t xml:space="preserve">рограмму </w:t>
      </w:r>
      <w:r w:rsidR="009C4C50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9C4C50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C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Оренбур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г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ской области</w:t>
      </w:r>
      <w:r w:rsidR="009C4C50">
        <w:rPr>
          <w:rFonts w:ascii="Times New Roman" w:hAnsi="Times New Roman"/>
          <w:b/>
          <w:bCs/>
          <w:sz w:val="28"/>
          <w:szCs w:val="28"/>
        </w:rPr>
        <w:t>»</w:t>
      </w:r>
    </w:p>
    <w:p w:rsidR="00DE2065" w:rsidRPr="00CE4EB9" w:rsidRDefault="00DE2065" w:rsidP="00511B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045"/>
        <w:gridCol w:w="3918"/>
      </w:tblGrid>
      <w:tr w:rsidR="003B0DB5" w:rsidRPr="0091160C" w:rsidTr="003B0D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6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1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Период благоустройства</w:t>
            </w:r>
          </w:p>
        </w:tc>
      </w:tr>
      <w:tr w:rsidR="003B0DB5" w:rsidRPr="0091160C" w:rsidTr="00073A79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  <w:bookmarkStart w:id="2" w:name="_GoBack"/>
            <w:bookmarkEnd w:id="2"/>
          </w:p>
        </w:tc>
      </w:tr>
      <w:tr w:rsidR="003B0DB5" w:rsidRPr="0091160C" w:rsidTr="00073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Орджоникидзе, 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7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5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7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Советская, 43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Фурманова,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39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Советская, 41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Фурманова, 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Металлургов, 29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Гагарина, 20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7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11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13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2021г.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оветская 31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3B0DB5" w:rsidRPr="0091160C" w:rsidTr="0091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агарина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5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7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3а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283BDF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Суворова,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Герцена, 2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Гайдара, 35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ерцена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ерцена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Гайдара,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4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енина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ул.Молодежная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рджоникидзе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ул.Орджоникидзе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4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6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ул.А.Гайдара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7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оветская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пер.Советская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.Ф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урманова,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ушкина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ул.Пушкина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вердлова 2а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вердлова 1б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11а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4а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айская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ул.М.Садовая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27а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рылова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ул.Крылова 3а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Кирова,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Кирова, 13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Ежова,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Ежова,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агарина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ренбургская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6а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46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48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Тульская, 49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10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4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Коминтерна,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10б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Коммунаров,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Совхозная, 44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Совхозная, 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1а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11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Кооперативная,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Рысаево</w:t>
            </w:r>
            <w:proofErr w:type="spell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, пер. Центральный,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Штольная</w:t>
            </w:r>
            <w:proofErr w:type="spell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, 40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rPr>
          <w:trHeight w:val="393"/>
        </w:trPr>
        <w:tc>
          <w:tcPr>
            <w:tcW w:w="9572" w:type="dxa"/>
            <w:gridSpan w:val="3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Общественные пространства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прилега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ю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щая к кинотеатру «Урал», расположе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ному по адресу ул. Советская, д. 11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Аллея воинам-интернационалистам на ул. </w:t>
            </w:r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распол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женная напротив дома №30 по улице Советской и МАУ ДК «Металлург»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3B0DB5" w:rsidRPr="0091160C" w:rsidRDefault="00454E80" w:rsidP="00454E8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Тул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ь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расположенная в районе ДК «Юбилейный (ул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ульская, 17)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3B0DB5" w:rsidRPr="0091160C" w:rsidRDefault="00454E80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Гаг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расположенная в районе МБОУ «Гимназия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едногорск» (ул.Гагарина,1а)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3B0DB5" w:rsidRPr="0091160C" w:rsidRDefault="00B94AB4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</w:tc>
        <w:tc>
          <w:tcPr>
            <w:tcW w:w="3918" w:type="dxa"/>
          </w:tcPr>
          <w:p w:rsidR="003B0DB5" w:rsidRPr="0091160C" w:rsidRDefault="00B94AB4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B94AB4" w:rsidRPr="0091160C" w:rsidTr="003B0DB5">
        <w:tc>
          <w:tcPr>
            <w:tcW w:w="609" w:type="dxa"/>
          </w:tcPr>
          <w:p w:rsidR="00B94AB4" w:rsidRPr="0091160C" w:rsidRDefault="00B94AB4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B94AB4" w:rsidRPr="0091160C" w:rsidRDefault="00B94AB4" w:rsidP="00ED1D0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на ул. </w:t>
            </w:r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С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ветской</w:t>
            </w:r>
            <w:proofErr w:type="gramEnd"/>
            <w:r w:rsidRPr="0091160C">
              <w:rPr>
                <w:rFonts w:ascii="Times New Roman" w:hAnsi="Times New Roman"/>
                <w:sz w:val="28"/>
                <w:szCs w:val="28"/>
              </w:rPr>
              <w:t xml:space="preserve"> (городской фонтан)</w:t>
            </w:r>
          </w:p>
        </w:tc>
        <w:tc>
          <w:tcPr>
            <w:tcW w:w="3918" w:type="dxa"/>
          </w:tcPr>
          <w:p w:rsidR="00B94AB4" w:rsidRPr="0091160C" w:rsidRDefault="00B94AB4" w:rsidP="00B94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91160C" w:rsidRPr="0091160C" w:rsidTr="003B0DB5">
        <w:tc>
          <w:tcPr>
            <w:tcW w:w="609" w:type="dxa"/>
          </w:tcPr>
          <w:p w:rsidR="0091160C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91160C" w:rsidRPr="0091160C" w:rsidRDefault="0091160C" w:rsidP="002163B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Мемориальный комплекс «Колокол п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мяти»</w:t>
            </w:r>
          </w:p>
        </w:tc>
        <w:tc>
          <w:tcPr>
            <w:tcW w:w="3918" w:type="dxa"/>
          </w:tcPr>
          <w:p w:rsidR="0091160C" w:rsidRPr="0091160C" w:rsidRDefault="00B94AB4" w:rsidP="006F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91160C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F92C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F92C44" w:rsidRDefault="00F92C44" w:rsidP="00DE2065">
      <w:pPr>
        <w:tabs>
          <w:tab w:val="left" w:pos="5580"/>
        </w:tabs>
      </w:pPr>
    </w:p>
    <w:sectPr w:rsidR="00F92C44" w:rsidSect="00A83BB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81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39" w:rsidRDefault="009F3939" w:rsidP="002764B2">
      <w:pPr>
        <w:spacing w:after="0" w:line="240" w:lineRule="auto"/>
      </w:pPr>
      <w:r>
        <w:separator/>
      </w:r>
    </w:p>
  </w:endnote>
  <w:endnote w:type="continuationSeparator" w:id="1">
    <w:p w:rsidR="009F3939" w:rsidRDefault="009F3939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36" w:rsidRDefault="007367F5" w:rsidP="00523A8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A61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6136" w:rsidRDefault="001A6136" w:rsidP="00523A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36" w:rsidRDefault="001A6136" w:rsidP="00523A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39" w:rsidRDefault="009F3939" w:rsidP="002764B2">
      <w:pPr>
        <w:spacing w:after="0" w:line="240" w:lineRule="auto"/>
      </w:pPr>
      <w:r>
        <w:separator/>
      </w:r>
    </w:p>
  </w:footnote>
  <w:footnote w:type="continuationSeparator" w:id="1">
    <w:p w:rsidR="009F3939" w:rsidRDefault="009F3939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36" w:rsidRDefault="007367F5">
    <w:pPr>
      <w:pStyle w:val="a9"/>
      <w:jc w:val="center"/>
    </w:pPr>
    <w:fldSimple w:instr=" PAGE   \* MERGEFORMAT ">
      <w:r w:rsidR="009F3627">
        <w:rPr>
          <w:noProof/>
        </w:rPr>
        <w:t>4</w:t>
      </w:r>
    </w:fldSimple>
  </w:p>
  <w:p w:rsidR="001A6136" w:rsidRDefault="001A61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36" w:rsidRDefault="001A6136">
    <w:pPr>
      <w:pStyle w:val="a9"/>
      <w:jc w:val="center"/>
    </w:pPr>
  </w:p>
  <w:p w:rsidR="001A6136" w:rsidRDefault="001A613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36" w:rsidRDefault="007367F5" w:rsidP="00523A85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A61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6136" w:rsidRDefault="001A613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36" w:rsidRDefault="007367F5">
    <w:pPr>
      <w:pStyle w:val="a9"/>
      <w:jc w:val="center"/>
    </w:pPr>
    <w:fldSimple w:instr=" PAGE   \* MERGEFORMAT ">
      <w:r w:rsidR="009F3627">
        <w:rPr>
          <w:noProof/>
        </w:rPr>
        <w:t>47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623B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0B0E"/>
    <w:multiLevelType w:val="hybridMultilevel"/>
    <w:tmpl w:val="9ECCA6E0"/>
    <w:lvl w:ilvl="0" w:tplc="083892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053"/>
    <w:multiLevelType w:val="hybridMultilevel"/>
    <w:tmpl w:val="CED2F622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4F2"/>
    <w:multiLevelType w:val="multilevel"/>
    <w:tmpl w:val="EB081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C3B55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1873"/>
    <w:multiLevelType w:val="hybridMultilevel"/>
    <w:tmpl w:val="783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6D41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B87546"/>
    <w:multiLevelType w:val="hybridMultilevel"/>
    <w:tmpl w:val="124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2E5112"/>
    <w:multiLevelType w:val="hybridMultilevel"/>
    <w:tmpl w:val="F0904A06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8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28F6"/>
    <w:rsid w:val="0000448E"/>
    <w:rsid w:val="00006448"/>
    <w:rsid w:val="00015DE1"/>
    <w:rsid w:val="00021445"/>
    <w:rsid w:val="00021EEF"/>
    <w:rsid w:val="00023923"/>
    <w:rsid w:val="00023DAA"/>
    <w:rsid w:val="00025027"/>
    <w:rsid w:val="00031D3A"/>
    <w:rsid w:val="00036ABB"/>
    <w:rsid w:val="00041A4D"/>
    <w:rsid w:val="00042412"/>
    <w:rsid w:val="0004318A"/>
    <w:rsid w:val="000441DF"/>
    <w:rsid w:val="00044938"/>
    <w:rsid w:val="000456F1"/>
    <w:rsid w:val="00046764"/>
    <w:rsid w:val="00047A51"/>
    <w:rsid w:val="0005026E"/>
    <w:rsid w:val="00051247"/>
    <w:rsid w:val="0005166F"/>
    <w:rsid w:val="00052FDC"/>
    <w:rsid w:val="00056847"/>
    <w:rsid w:val="000577EC"/>
    <w:rsid w:val="00061E1A"/>
    <w:rsid w:val="0006281E"/>
    <w:rsid w:val="00063467"/>
    <w:rsid w:val="00063624"/>
    <w:rsid w:val="00063B97"/>
    <w:rsid w:val="00064859"/>
    <w:rsid w:val="00064B7E"/>
    <w:rsid w:val="00067519"/>
    <w:rsid w:val="00071D95"/>
    <w:rsid w:val="000727BB"/>
    <w:rsid w:val="00073864"/>
    <w:rsid w:val="00073A79"/>
    <w:rsid w:val="00073AD8"/>
    <w:rsid w:val="00074255"/>
    <w:rsid w:val="000773A7"/>
    <w:rsid w:val="00077CC4"/>
    <w:rsid w:val="00084094"/>
    <w:rsid w:val="00085D11"/>
    <w:rsid w:val="0008616B"/>
    <w:rsid w:val="000901B7"/>
    <w:rsid w:val="00090749"/>
    <w:rsid w:val="000A1343"/>
    <w:rsid w:val="000A17BB"/>
    <w:rsid w:val="000A38B6"/>
    <w:rsid w:val="000A5C05"/>
    <w:rsid w:val="000B1A3B"/>
    <w:rsid w:val="000B297E"/>
    <w:rsid w:val="000B2EB3"/>
    <w:rsid w:val="000B3007"/>
    <w:rsid w:val="000C012F"/>
    <w:rsid w:val="000C1825"/>
    <w:rsid w:val="000C3933"/>
    <w:rsid w:val="000C70E9"/>
    <w:rsid w:val="000C726F"/>
    <w:rsid w:val="000D29F5"/>
    <w:rsid w:val="000D2B53"/>
    <w:rsid w:val="000D3267"/>
    <w:rsid w:val="000D3FCC"/>
    <w:rsid w:val="000D63F5"/>
    <w:rsid w:val="000E3ABB"/>
    <w:rsid w:val="000F08E8"/>
    <w:rsid w:val="000F1BDC"/>
    <w:rsid w:val="000F46C7"/>
    <w:rsid w:val="00100E64"/>
    <w:rsid w:val="00100EC7"/>
    <w:rsid w:val="001058B7"/>
    <w:rsid w:val="001061BA"/>
    <w:rsid w:val="001063C0"/>
    <w:rsid w:val="00106504"/>
    <w:rsid w:val="00110375"/>
    <w:rsid w:val="00116422"/>
    <w:rsid w:val="00116B9A"/>
    <w:rsid w:val="001211E6"/>
    <w:rsid w:val="00122460"/>
    <w:rsid w:val="00122973"/>
    <w:rsid w:val="00127975"/>
    <w:rsid w:val="00137EB7"/>
    <w:rsid w:val="00145282"/>
    <w:rsid w:val="0015098F"/>
    <w:rsid w:val="001533FF"/>
    <w:rsid w:val="00153D46"/>
    <w:rsid w:val="001547ED"/>
    <w:rsid w:val="00156E23"/>
    <w:rsid w:val="00157F96"/>
    <w:rsid w:val="00161D13"/>
    <w:rsid w:val="00163223"/>
    <w:rsid w:val="001653A2"/>
    <w:rsid w:val="00166242"/>
    <w:rsid w:val="0016632D"/>
    <w:rsid w:val="001667EB"/>
    <w:rsid w:val="00170FD8"/>
    <w:rsid w:val="00171262"/>
    <w:rsid w:val="001723C0"/>
    <w:rsid w:val="0017500B"/>
    <w:rsid w:val="001757A7"/>
    <w:rsid w:val="001765E5"/>
    <w:rsid w:val="00181287"/>
    <w:rsid w:val="0018209F"/>
    <w:rsid w:val="001828F4"/>
    <w:rsid w:val="001837EF"/>
    <w:rsid w:val="00190F4C"/>
    <w:rsid w:val="00192E91"/>
    <w:rsid w:val="00193F75"/>
    <w:rsid w:val="001943EF"/>
    <w:rsid w:val="001945C8"/>
    <w:rsid w:val="001A33A9"/>
    <w:rsid w:val="001A33FD"/>
    <w:rsid w:val="001A389D"/>
    <w:rsid w:val="001A4FA4"/>
    <w:rsid w:val="001A5C9F"/>
    <w:rsid w:val="001A6136"/>
    <w:rsid w:val="001A6246"/>
    <w:rsid w:val="001B5195"/>
    <w:rsid w:val="001B5B32"/>
    <w:rsid w:val="001B7539"/>
    <w:rsid w:val="001B7550"/>
    <w:rsid w:val="001C0475"/>
    <w:rsid w:val="001C133C"/>
    <w:rsid w:val="001C53E4"/>
    <w:rsid w:val="001C5A8D"/>
    <w:rsid w:val="001D22BB"/>
    <w:rsid w:val="001D2E11"/>
    <w:rsid w:val="001D3405"/>
    <w:rsid w:val="001D35CA"/>
    <w:rsid w:val="001D361C"/>
    <w:rsid w:val="001D55B0"/>
    <w:rsid w:val="001D773B"/>
    <w:rsid w:val="001E1934"/>
    <w:rsid w:val="001E282D"/>
    <w:rsid w:val="001E5EC9"/>
    <w:rsid w:val="001E6B43"/>
    <w:rsid w:val="001E7171"/>
    <w:rsid w:val="001E71BA"/>
    <w:rsid w:val="001F0283"/>
    <w:rsid w:val="001F36AA"/>
    <w:rsid w:val="001F3DC2"/>
    <w:rsid w:val="001F449C"/>
    <w:rsid w:val="001F459D"/>
    <w:rsid w:val="001F6B1A"/>
    <w:rsid w:val="00201733"/>
    <w:rsid w:val="00205723"/>
    <w:rsid w:val="002057BB"/>
    <w:rsid w:val="00206AD5"/>
    <w:rsid w:val="00210228"/>
    <w:rsid w:val="0021509C"/>
    <w:rsid w:val="0021598F"/>
    <w:rsid w:val="002163BB"/>
    <w:rsid w:val="00221D63"/>
    <w:rsid w:val="00222129"/>
    <w:rsid w:val="00226504"/>
    <w:rsid w:val="00230219"/>
    <w:rsid w:val="00231C7E"/>
    <w:rsid w:val="002324AB"/>
    <w:rsid w:val="00233B2B"/>
    <w:rsid w:val="0023450C"/>
    <w:rsid w:val="00236CCB"/>
    <w:rsid w:val="00241EFA"/>
    <w:rsid w:val="00242B43"/>
    <w:rsid w:val="0024658F"/>
    <w:rsid w:val="00250790"/>
    <w:rsid w:val="00252303"/>
    <w:rsid w:val="00254ED9"/>
    <w:rsid w:val="00262754"/>
    <w:rsid w:val="00265021"/>
    <w:rsid w:val="002764B2"/>
    <w:rsid w:val="0027666D"/>
    <w:rsid w:val="002770DF"/>
    <w:rsid w:val="002800B9"/>
    <w:rsid w:val="00280CC2"/>
    <w:rsid w:val="00282975"/>
    <w:rsid w:val="00283577"/>
    <w:rsid w:val="002835D9"/>
    <w:rsid w:val="00283BDF"/>
    <w:rsid w:val="00284400"/>
    <w:rsid w:val="002848DB"/>
    <w:rsid w:val="0029108B"/>
    <w:rsid w:val="002913AC"/>
    <w:rsid w:val="00293128"/>
    <w:rsid w:val="0029339F"/>
    <w:rsid w:val="002976BC"/>
    <w:rsid w:val="002A52ED"/>
    <w:rsid w:val="002A76DF"/>
    <w:rsid w:val="002A7EAD"/>
    <w:rsid w:val="002B3C2F"/>
    <w:rsid w:val="002B45B2"/>
    <w:rsid w:val="002B555E"/>
    <w:rsid w:val="002B704D"/>
    <w:rsid w:val="002C21BF"/>
    <w:rsid w:val="002C434B"/>
    <w:rsid w:val="002C64CB"/>
    <w:rsid w:val="002C7E24"/>
    <w:rsid w:val="002D2C0C"/>
    <w:rsid w:val="002D4715"/>
    <w:rsid w:val="002D6635"/>
    <w:rsid w:val="002E04A7"/>
    <w:rsid w:val="002E13E7"/>
    <w:rsid w:val="002E3D65"/>
    <w:rsid w:val="002E63BD"/>
    <w:rsid w:val="002F0387"/>
    <w:rsid w:val="002F0BEF"/>
    <w:rsid w:val="002F4826"/>
    <w:rsid w:val="002F4B2A"/>
    <w:rsid w:val="002F5DCA"/>
    <w:rsid w:val="002F62B2"/>
    <w:rsid w:val="00303EA2"/>
    <w:rsid w:val="00310709"/>
    <w:rsid w:val="00311FC6"/>
    <w:rsid w:val="00313735"/>
    <w:rsid w:val="00317BBD"/>
    <w:rsid w:val="0032013A"/>
    <w:rsid w:val="003221F3"/>
    <w:rsid w:val="003229AB"/>
    <w:rsid w:val="00323678"/>
    <w:rsid w:val="00324BF6"/>
    <w:rsid w:val="00327399"/>
    <w:rsid w:val="003331A6"/>
    <w:rsid w:val="003341CD"/>
    <w:rsid w:val="00334EAC"/>
    <w:rsid w:val="00334F2E"/>
    <w:rsid w:val="0033622E"/>
    <w:rsid w:val="00336513"/>
    <w:rsid w:val="0034025D"/>
    <w:rsid w:val="00340A6D"/>
    <w:rsid w:val="0034179A"/>
    <w:rsid w:val="00344B42"/>
    <w:rsid w:val="003455C2"/>
    <w:rsid w:val="00345E55"/>
    <w:rsid w:val="0034656E"/>
    <w:rsid w:val="003470EF"/>
    <w:rsid w:val="003473BB"/>
    <w:rsid w:val="00351C7A"/>
    <w:rsid w:val="00354858"/>
    <w:rsid w:val="003561FB"/>
    <w:rsid w:val="0035683C"/>
    <w:rsid w:val="003607B6"/>
    <w:rsid w:val="003607DA"/>
    <w:rsid w:val="003622EE"/>
    <w:rsid w:val="00364B76"/>
    <w:rsid w:val="00367AE5"/>
    <w:rsid w:val="00372B47"/>
    <w:rsid w:val="003730A4"/>
    <w:rsid w:val="00374EE5"/>
    <w:rsid w:val="003756F8"/>
    <w:rsid w:val="003761C7"/>
    <w:rsid w:val="003767DD"/>
    <w:rsid w:val="00377084"/>
    <w:rsid w:val="00381AA4"/>
    <w:rsid w:val="003876E7"/>
    <w:rsid w:val="00391706"/>
    <w:rsid w:val="0039186B"/>
    <w:rsid w:val="00392D19"/>
    <w:rsid w:val="003A23A1"/>
    <w:rsid w:val="003A260B"/>
    <w:rsid w:val="003A28B2"/>
    <w:rsid w:val="003A3D5E"/>
    <w:rsid w:val="003A54DB"/>
    <w:rsid w:val="003A5E06"/>
    <w:rsid w:val="003A67F8"/>
    <w:rsid w:val="003B0DB5"/>
    <w:rsid w:val="003B0F55"/>
    <w:rsid w:val="003B2FBA"/>
    <w:rsid w:val="003B3BE7"/>
    <w:rsid w:val="003B58F9"/>
    <w:rsid w:val="003C0248"/>
    <w:rsid w:val="003C16AE"/>
    <w:rsid w:val="003C4BFC"/>
    <w:rsid w:val="003D0271"/>
    <w:rsid w:val="003D1405"/>
    <w:rsid w:val="003D7AF7"/>
    <w:rsid w:val="003D7C6E"/>
    <w:rsid w:val="003D7E5F"/>
    <w:rsid w:val="003E13AA"/>
    <w:rsid w:val="003E5920"/>
    <w:rsid w:val="003F0358"/>
    <w:rsid w:val="003F360B"/>
    <w:rsid w:val="003F62CD"/>
    <w:rsid w:val="003F6D9A"/>
    <w:rsid w:val="0040051F"/>
    <w:rsid w:val="004038A2"/>
    <w:rsid w:val="00405D4B"/>
    <w:rsid w:val="004160BF"/>
    <w:rsid w:val="00422586"/>
    <w:rsid w:val="004226F8"/>
    <w:rsid w:val="00425E53"/>
    <w:rsid w:val="004261E2"/>
    <w:rsid w:val="00426A04"/>
    <w:rsid w:val="00427492"/>
    <w:rsid w:val="00430F40"/>
    <w:rsid w:val="00432BF0"/>
    <w:rsid w:val="004364D9"/>
    <w:rsid w:val="00437E05"/>
    <w:rsid w:val="00437FFB"/>
    <w:rsid w:val="004426BB"/>
    <w:rsid w:val="00442F27"/>
    <w:rsid w:val="0044547F"/>
    <w:rsid w:val="00445DBA"/>
    <w:rsid w:val="00453BB3"/>
    <w:rsid w:val="00454E80"/>
    <w:rsid w:val="00455478"/>
    <w:rsid w:val="004559FF"/>
    <w:rsid w:val="00456BAD"/>
    <w:rsid w:val="00460086"/>
    <w:rsid w:val="0046029D"/>
    <w:rsid w:val="004622F5"/>
    <w:rsid w:val="004624FA"/>
    <w:rsid w:val="004657DC"/>
    <w:rsid w:val="00467A2B"/>
    <w:rsid w:val="0047025D"/>
    <w:rsid w:val="0048253A"/>
    <w:rsid w:val="00485545"/>
    <w:rsid w:val="00487721"/>
    <w:rsid w:val="00491B43"/>
    <w:rsid w:val="00496C6D"/>
    <w:rsid w:val="00497162"/>
    <w:rsid w:val="004A13DA"/>
    <w:rsid w:val="004A1E4C"/>
    <w:rsid w:val="004A3F00"/>
    <w:rsid w:val="004A5157"/>
    <w:rsid w:val="004A712D"/>
    <w:rsid w:val="004A7A4F"/>
    <w:rsid w:val="004B0094"/>
    <w:rsid w:val="004B106E"/>
    <w:rsid w:val="004B4D6E"/>
    <w:rsid w:val="004B56AD"/>
    <w:rsid w:val="004B5E55"/>
    <w:rsid w:val="004C0B4B"/>
    <w:rsid w:val="004D7D73"/>
    <w:rsid w:val="004E0472"/>
    <w:rsid w:val="004E063B"/>
    <w:rsid w:val="004E20BA"/>
    <w:rsid w:val="004E560C"/>
    <w:rsid w:val="004E5EA8"/>
    <w:rsid w:val="004E7CB1"/>
    <w:rsid w:val="004F3704"/>
    <w:rsid w:val="004F4CD2"/>
    <w:rsid w:val="004F5FC7"/>
    <w:rsid w:val="004F76F7"/>
    <w:rsid w:val="004F7A5A"/>
    <w:rsid w:val="00502167"/>
    <w:rsid w:val="005021C6"/>
    <w:rsid w:val="00502B64"/>
    <w:rsid w:val="005076BC"/>
    <w:rsid w:val="00511B9C"/>
    <w:rsid w:val="005127AF"/>
    <w:rsid w:val="00514DC1"/>
    <w:rsid w:val="00523A85"/>
    <w:rsid w:val="005312D8"/>
    <w:rsid w:val="00532AA2"/>
    <w:rsid w:val="00534618"/>
    <w:rsid w:val="00540DA9"/>
    <w:rsid w:val="00540E72"/>
    <w:rsid w:val="00541A8D"/>
    <w:rsid w:val="005472ED"/>
    <w:rsid w:val="005505EA"/>
    <w:rsid w:val="00551AB9"/>
    <w:rsid w:val="00551F4D"/>
    <w:rsid w:val="00551F74"/>
    <w:rsid w:val="00553F1D"/>
    <w:rsid w:val="005551EF"/>
    <w:rsid w:val="00555D0C"/>
    <w:rsid w:val="00561944"/>
    <w:rsid w:val="00563069"/>
    <w:rsid w:val="005647C1"/>
    <w:rsid w:val="00565053"/>
    <w:rsid w:val="00565951"/>
    <w:rsid w:val="00570E84"/>
    <w:rsid w:val="00574B54"/>
    <w:rsid w:val="005753D0"/>
    <w:rsid w:val="00577B14"/>
    <w:rsid w:val="00580784"/>
    <w:rsid w:val="00581B1D"/>
    <w:rsid w:val="00583255"/>
    <w:rsid w:val="00583355"/>
    <w:rsid w:val="005836ED"/>
    <w:rsid w:val="00584F98"/>
    <w:rsid w:val="00586BAE"/>
    <w:rsid w:val="00587E07"/>
    <w:rsid w:val="00590BFC"/>
    <w:rsid w:val="00590DAA"/>
    <w:rsid w:val="005918D8"/>
    <w:rsid w:val="00592ACF"/>
    <w:rsid w:val="00594246"/>
    <w:rsid w:val="00594601"/>
    <w:rsid w:val="005A2264"/>
    <w:rsid w:val="005A2E22"/>
    <w:rsid w:val="005A2EF4"/>
    <w:rsid w:val="005A3B19"/>
    <w:rsid w:val="005A6404"/>
    <w:rsid w:val="005A759B"/>
    <w:rsid w:val="005A7A56"/>
    <w:rsid w:val="005B09BA"/>
    <w:rsid w:val="005B1C51"/>
    <w:rsid w:val="005B2F7D"/>
    <w:rsid w:val="005B366A"/>
    <w:rsid w:val="005B3BC7"/>
    <w:rsid w:val="005B7219"/>
    <w:rsid w:val="005C3114"/>
    <w:rsid w:val="005C64E2"/>
    <w:rsid w:val="005C7CE0"/>
    <w:rsid w:val="005D24AA"/>
    <w:rsid w:val="005D2BA4"/>
    <w:rsid w:val="005D3195"/>
    <w:rsid w:val="005D6D1D"/>
    <w:rsid w:val="005F2AB4"/>
    <w:rsid w:val="005F5A8D"/>
    <w:rsid w:val="00600473"/>
    <w:rsid w:val="00615BAA"/>
    <w:rsid w:val="00617700"/>
    <w:rsid w:val="00620249"/>
    <w:rsid w:val="00624A55"/>
    <w:rsid w:val="00624B89"/>
    <w:rsid w:val="0062626B"/>
    <w:rsid w:val="006279B2"/>
    <w:rsid w:val="00631058"/>
    <w:rsid w:val="00631D1F"/>
    <w:rsid w:val="00642E67"/>
    <w:rsid w:val="006430B6"/>
    <w:rsid w:val="00646098"/>
    <w:rsid w:val="006471E5"/>
    <w:rsid w:val="006517B3"/>
    <w:rsid w:val="00653279"/>
    <w:rsid w:val="0065525F"/>
    <w:rsid w:val="006563EB"/>
    <w:rsid w:val="00656CD3"/>
    <w:rsid w:val="00662254"/>
    <w:rsid w:val="0066603B"/>
    <w:rsid w:val="006678FF"/>
    <w:rsid w:val="00667F9F"/>
    <w:rsid w:val="00671D43"/>
    <w:rsid w:val="006729CB"/>
    <w:rsid w:val="006730BA"/>
    <w:rsid w:val="00673199"/>
    <w:rsid w:val="0067473D"/>
    <w:rsid w:val="00676290"/>
    <w:rsid w:val="00686288"/>
    <w:rsid w:val="0069038A"/>
    <w:rsid w:val="00690A52"/>
    <w:rsid w:val="00695B73"/>
    <w:rsid w:val="006A0430"/>
    <w:rsid w:val="006A05A6"/>
    <w:rsid w:val="006A4A2D"/>
    <w:rsid w:val="006B5B48"/>
    <w:rsid w:val="006B6C76"/>
    <w:rsid w:val="006C1F62"/>
    <w:rsid w:val="006C2396"/>
    <w:rsid w:val="006C47F3"/>
    <w:rsid w:val="006C5EBF"/>
    <w:rsid w:val="006C75E7"/>
    <w:rsid w:val="006D0062"/>
    <w:rsid w:val="006D07EA"/>
    <w:rsid w:val="006D0C44"/>
    <w:rsid w:val="006D1065"/>
    <w:rsid w:val="006D61E9"/>
    <w:rsid w:val="006D61F8"/>
    <w:rsid w:val="006D6E6C"/>
    <w:rsid w:val="006D7224"/>
    <w:rsid w:val="006E0E63"/>
    <w:rsid w:val="006E1310"/>
    <w:rsid w:val="006E4A78"/>
    <w:rsid w:val="006E6F53"/>
    <w:rsid w:val="006F0BA6"/>
    <w:rsid w:val="006F4779"/>
    <w:rsid w:val="006F505A"/>
    <w:rsid w:val="006F527F"/>
    <w:rsid w:val="006F5403"/>
    <w:rsid w:val="006F57EF"/>
    <w:rsid w:val="006F7356"/>
    <w:rsid w:val="00702F72"/>
    <w:rsid w:val="00703330"/>
    <w:rsid w:val="007109F7"/>
    <w:rsid w:val="00711197"/>
    <w:rsid w:val="00711805"/>
    <w:rsid w:val="00713B94"/>
    <w:rsid w:val="007145CB"/>
    <w:rsid w:val="00714C41"/>
    <w:rsid w:val="007171FA"/>
    <w:rsid w:val="00717D1A"/>
    <w:rsid w:val="00720372"/>
    <w:rsid w:val="00722BE6"/>
    <w:rsid w:val="007233C8"/>
    <w:rsid w:val="007256AF"/>
    <w:rsid w:val="0073163C"/>
    <w:rsid w:val="007334E1"/>
    <w:rsid w:val="00735D54"/>
    <w:rsid w:val="0073668E"/>
    <w:rsid w:val="007367F5"/>
    <w:rsid w:val="00737C91"/>
    <w:rsid w:val="0074583C"/>
    <w:rsid w:val="00747486"/>
    <w:rsid w:val="00747BAF"/>
    <w:rsid w:val="007500C1"/>
    <w:rsid w:val="0075156F"/>
    <w:rsid w:val="00754852"/>
    <w:rsid w:val="0075744D"/>
    <w:rsid w:val="007612D1"/>
    <w:rsid w:val="00761346"/>
    <w:rsid w:val="007616F1"/>
    <w:rsid w:val="00761A7A"/>
    <w:rsid w:val="00763CD2"/>
    <w:rsid w:val="007651C2"/>
    <w:rsid w:val="007659C0"/>
    <w:rsid w:val="00766CB5"/>
    <w:rsid w:val="007678A7"/>
    <w:rsid w:val="007741D6"/>
    <w:rsid w:val="00774C46"/>
    <w:rsid w:val="00774F24"/>
    <w:rsid w:val="00781367"/>
    <w:rsid w:val="00782893"/>
    <w:rsid w:val="00782A5A"/>
    <w:rsid w:val="00790421"/>
    <w:rsid w:val="007914C7"/>
    <w:rsid w:val="00791A21"/>
    <w:rsid w:val="007935C1"/>
    <w:rsid w:val="00794923"/>
    <w:rsid w:val="00796445"/>
    <w:rsid w:val="00796A38"/>
    <w:rsid w:val="007A0E35"/>
    <w:rsid w:val="007A1662"/>
    <w:rsid w:val="007A772A"/>
    <w:rsid w:val="007B12BA"/>
    <w:rsid w:val="007B2A3B"/>
    <w:rsid w:val="007B328B"/>
    <w:rsid w:val="007B7E7A"/>
    <w:rsid w:val="007C14FA"/>
    <w:rsid w:val="007C35E8"/>
    <w:rsid w:val="007C4449"/>
    <w:rsid w:val="007C4E58"/>
    <w:rsid w:val="007C6416"/>
    <w:rsid w:val="007C6831"/>
    <w:rsid w:val="007D3680"/>
    <w:rsid w:val="007D754E"/>
    <w:rsid w:val="007E0C59"/>
    <w:rsid w:val="007E120A"/>
    <w:rsid w:val="007E128C"/>
    <w:rsid w:val="007E2786"/>
    <w:rsid w:val="007E4411"/>
    <w:rsid w:val="007E4E11"/>
    <w:rsid w:val="007E4FB0"/>
    <w:rsid w:val="007F13A7"/>
    <w:rsid w:val="007F7E40"/>
    <w:rsid w:val="00800F55"/>
    <w:rsid w:val="00802F29"/>
    <w:rsid w:val="008074FF"/>
    <w:rsid w:val="00807722"/>
    <w:rsid w:val="00807A45"/>
    <w:rsid w:val="0081141C"/>
    <w:rsid w:val="00815B61"/>
    <w:rsid w:val="008161B5"/>
    <w:rsid w:val="008216B5"/>
    <w:rsid w:val="00823536"/>
    <w:rsid w:val="00826681"/>
    <w:rsid w:val="0083015D"/>
    <w:rsid w:val="00830ABD"/>
    <w:rsid w:val="008357C7"/>
    <w:rsid w:val="008418F8"/>
    <w:rsid w:val="00843750"/>
    <w:rsid w:val="008468C4"/>
    <w:rsid w:val="008532A3"/>
    <w:rsid w:val="00853736"/>
    <w:rsid w:val="00853BC1"/>
    <w:rsid w:val="00855F5B"/>
    <w:rsid w:val="00856451"/>
    <w:rsid w:val="0086225B"/>
    <w:rsid w:val="00863276"/>
    <w:rsid w:val="00865FDF"/>
    <w:rsid w:val="00866AEC"/>
    <w:rsid w:val="0088198F"/>
    <w:rsid w:val="00881F28"/>
    <w:rsid w:val="00882BA9"/>
    <w:rsid w:val="00882F36"/>
    <w:rsid w:val="00883060"/>
    <w:rsid w:val="008836E8"/>
    <w:rsid w:val="00883F46"/>
    <w:rsid w:val="00884071"/>
    <w:rsid w:val="0088619C"/>
    <w:rsid w:val="0088748F"/>
    <w:rsid w:val="00892BE9"/>
    <w:rsid w:val="00894068"/>
    <w:rsid w:val="00894413"/>
    <w:rsid w:val="00895EEA"/>
    <w:rsid w:val="008A22DA"/>
    <w:rsid w:val="008A5262"/>
    <w:rsid w:val="008B698F"/>
    <w:rsid w:val="008B7536"/>
    <w:rsid w:val="008C25C7"/>
    <w:rsid w:val="008C27D4"/>
    <w:rsid w:val="008C3438"/>
    <w:rsid w:val="008C3EBC"/>
    <w:rsid w:val="008C69E2"/>
    <w:rsid w:val="008C69F9"/>
    <w:rsid w:val="008C778A"/>
    <w:rsid w:val="008D2325"/>
    <w:rsid w:val="008D3F31"/>
    <w:rsid w:val="008D6F9B"/>
    <w:rsid w:val="008F0E99"/>
    <w:rsid w:val="008F1DC6"/>
    <w:rsid w:val="00902FDA"/>
    <w:rsid w:val="00905891"/>
    <w:rsid w:val="00906E67"/>
    <w:rsid w:val="0091113E"/>
    <w:rsid w:val="0091160C"/>
    <w:rsid w:val="00911C6B"/>
    <w:rsid w:val="009176B3"/>
    <w:rsid w:val="00920085"/>
    <w:rsid w:val="00927738"/>
    <w:rsid w:val="00930FED"/>
    <w:rsid w:val="00931BC1"/>
    <w:rsid w:val="009322A2"/>
    <w:rsid w:val="00932D58"/>
    <w:rsid w:val="009335DA"/>
    <w:rsid w:val="00935491"/>
    <w:rsid w:val="00935F79"/>
    <w:rsid w:val="00937D94"/>
    <w:rsid w:val="0094267F"/>
    <w:rsid w:val="0094443E"/>
    <w:rsid w:val="00945918"/>
    <w:rsid w:val="00950F3E"/>
    <w:rsid w:val="00952130"/>
    <w:rsid w:val="00954310"/>
    <w:rsid w:val="009559DD"/>
    <w:rsid w:val="0095680D"/>
    <w:rsid w:val="0096221D"/>
    <w:rsid w:val="00965C94"/>
    <w:rsid w:val="00967690"/>
    <w:rsid w:val="00967DB3"/>
    <w:rsid w:val="00972318"/>
    <w:rsid w:val="009729F1"/>
    <w:rsid w:val="0097316B"/>
    <w:rsid w:val="009742DC"/>
    <w:rsid w:val="0097778E"/>
    <w:rsid w:val="00977C1E"/>
    <w:rsid w:val="009848C3"/>
    <w:rsid w:val="009863DA"/>
    <w:rsid w:val="00987DE7"/>
    <w:rsid w:val="00990AEE"/>
    <w:rsid w:val="00992DC3"/>
    <w:rsid w:val="0099433D"/>
    <w:rsid w:val="009949B1"/>
    <w:rsid w:val="009A00E5"/>
    <w:rsid w:val="009A0E9A"/>
    <w:rsid w:val="009A0FE5"/>
    <w:rsid w:val="009A2E16"/>
    <w:rsid w:val="009B1534"/>
    <w:rsid w:val="009B3DE2"/>
    <w:rsid w:val="009B49D0"/>
    <w:rsid w:val="009B74B3"/>
    <w:rsid w:val="009C1C72"/>
    <w:rsid w:val="009C4C50"/>
    <w:rsid w:val="009D0CA0"/>
    <w:rsid w:val="009D0E9A"/>
    <w:rsid w:val="009D1383"/>
    <w:rsid w:val="009D203E"/>
    <w:rsid w:val="009E2763"/>
    <w:rsid w:val="009E2908"/>
    <w:rsid w:val="009E3861"/>
    <w:rsid w:val="009E4414"/>
    <w:rsid w:val="009E4EFA"/>
    <w:rsid w:val="009E5046"/>
    <w:rsid w:val="009E6120"/>
    <w:rsid w:val="009F0852"/>
    <w:rsid w:val="009F1DA7"/>
    <w:rsid w:val="009F1DC9"/>
    <w:rsid w:val="009F3627"/>
    <w:rsid w:val="009F3939"/>
    <w:rsid w:val="009F39AF"/>
    <w:rsid w:val="00A01886"/>
    <w:rsid w:val="00A04FED"/>
    <w:rsid w:val="00A07C73"/>
    <w:rsid w:val="00A100E2"/>
    <w:rsid w:val="00A124F2"/>
    <w:rsid w:val="00A17DEA"/>
    <w:rsid w:val="00A2071A"/>
    <w:rsid w:val="00A233E5"/>
    <w:rsid w:val="00A250AC"/>
    <w:rsid w:val="00A26066"/>
    <w:rsid w:val="00A31046"/>
    <w:rsid w:val="00A31E2E"/>
    <w:rsid w:val="00A327C4"/>
    <w:rsid w:val="00A33AF4"/>
    <w:rsid w:val="00A33DE2"/>
    <w:rsid w:val="00A37342"/>
    <w:rsid w:val="00A377DA"/>
    <w:rsid w:val="00A41F40"/>
    <w:rsid w:val="00A42C13"/>
    <w:rsid w:val="00A434C7"/>
    <w:rsid w:val="00A47EFA"/>
    <w:rsid w:val="00A51406"/>
    <w:rsid w:val="00A5157D"/>
    <w:rsid w:val="00A559FB"/>
    <w:rsid w:val="00A61116"/>
    <w:rsid w:val="00A61DD6"/>
    <w:rsid w:val="00A61FC0"/>
    <w:rsid w:val="00A627F3"/>
    <w:rsid w:val="00A63D75"/>
    <w:rsid w:val="00A641BF"/>
    <w:rsid w:val="00A65A8D"/>
    <w:rsid w:val="00A65C9A"/>
    <w:rsid w:val="00A67CEC"/>
    <w:rsid w:val="00A70EC5"/>
    <w:rsid w:val="00A710DA"/>
    <w:rsid w:val="00A7147A"/>
    <w:rsid w:val="00A72F09"/>
    <w:rsid w:val="00A75F77"/>
    <w:rsid w:val="00A83BBC"/>
    <w:rsid w:val="00A83F30"/>
    <w:rsid w:val="00A87656"/>
    <w:rsid w:val="00A90EDF"/>
    <w:rsid w:val="00A922DC"/>
    <w:rsid w:val="00A956F6"/>
    <w:rsid w:val="00A964DC"/>
    <w:rsid w:val="00A97392"/>
    <w:rsid w:val="00A97950"/>
    <w:rsid w:val="00AA1A1B"/>
    <w:rsid w:val="00AA1BDB"/>
    <w:rsid w:val="00AA280D"/>
    <w:rsid w:val="00AB134F"/>
    <w:rsid w:val="00AB31A9"/>
    <w:rsid w:val="00AB3668"/>
    <w:rsid w:val="00AB399E"/>
    <w:rsid w:val="00AB6F04"/>
    <w:rsid w:val="00AC0CF9"/>
    <w:rsid w:val="00AC1309"/>
    <w:rsid w:val="00AC63CA"/>
    <w:rsid w:val="00AC6E98"/>
    <w:rsid w:val="00AC7BCC"/>
    <w:rsid w:val="00AD0CD3"/>
    <w:rsid w:val="00AD0F86"/>
    <w:rsid w:val="00AD1212"/>
    <w:rsid w:val="00AD3429"/>
    <w:rsid w:val="00AD415D"/>
    <w:rsid w:val="00AD5FF0"/>
    <w:rsid w:val="00AE0148"/>
    <w:rsid w:val="00AE0F93"/>
    <w:rsid w:val="00AE1B7B"/>
    <w:rsid w:val="00AE1D5E"/>
    <w:rsid w:val="00AE2D5A"/>
    <w:rsid w:val="00AE5E67"/>
    <w:rsid w:val="00AF0760"/>
    <w:rsid w:val="00AF1205"/>
    <w:rsid w:val="00AF1EA4"/>
    <w:rsid w:val="00AF2320"/>
    <w:rsid w:val="00AF27C8"/>
    <w:rsid w:val="00AF3DF3"/>
    <w:rsid w:val="00AF3FD7"/>
    <w:rsid w:val="00AF4CCA"/>
    <w:rsid w:val="00AF6346"/>
    <w:rsid w:val="00B05163"/>
    <w:rsid w:val="00B07F33"/>
    <w:rsid w:val="00B13C40"/>
    <w:rsid w:val="00B14841"/>
    <w:rsid w:val="00B15F8C"/>
    <w:rsid w:val="00B20DB8"/>
    <w:rsid w:val="00B20E8D"/>
    <w:rsid w:val="00B2116D"/>
    <w:rsid w:val="00B228F2"/>
    <w:rsid w:val="00B2403E"/>
    <w:rsid w:val="00B2483B"/>
    <w:rsid w:val="00B305A2"/>
    <w:rsid w:val="00B30D14"/>
    <w:rsid w:val="00B31915"/>
    <w:rsid w:val="00B358B2"/>
    <w:rsid w:val="00B37CF5"/>
    <w:rsid w:val="00B40942"/>
    <w:rsid w:val="00B42FEE"/>
    <w:rsid w:val="00B468FD"/>
    <w:rsid w:val="00B4761A"/>
    <w:rsid w:val="00B51A29"/>
    <w:rsid w:val="00B51FF2"/>
    <w:rsid w:val="00B529CA"/>
    <w:rsid w:val="00B60FDF"/>
    <w:rsid w:val="00B63CD3"/>
    <w:rsid w:val="00B67DE1"/>
    <w:rsid w:val="00B709B4"/>
    <w:rsid w:val="00B71875"/>
    <w:rsid w:val="00B72FD6"/>
    <w:rsid w:val="00B7418D"/>
    <w:rsid w:val="00B80828"/>
    <w:rsid w:val="00B808F8"/>
    <w:rsid w:val="00B82065"/>
    <w:rsid w:val="00B8305D"/>
    <w:rsid w:val="00B8317F"/>
    <w:rsid w:val="00B83FD3"/>
    <w:rsid w:val="00B84D19"/>
    <w:rsid w:val="00B8715E"/>
    <w:rsid w:val="00B8783F"/>
    <w:rsid w:val="00B87A37"/>
    <w:rsid w:val="00B90CD4"/>
    <w:rsid w:val="00B94AB4"/>
    <w:rsid w:val="00BA3368"/>
    <w:rsid w:val="00BA339D"/>
    <w:rsid w:val="00BA4228"/>
    <w:rsid w:val="00BA4740"/>
    <w:rsid w:val="00BB04FF"/>
    <w:rsid w:val="00BB1D35"/>
    <w:rsid w:val="00BB2603"/>
    <w:rsid w:val="00BB2AFC"/>
    <w:rsid w:val="00BB2D62"/>
    <w:rsid w:val="00BB35C2"/>
    <w:rsid w:val="00BB6C60"/>
    <w:rsid w:val="00BC07AF"/>
    <w:rsid w:val="00BC0B4B"/>
    <w:rsid w:val="00BC1626"/>
    <w:rsid w:val="00BC2798"/>
    <w:rsid w:val="00BC35B8"/>
    <w:rsid w:val="00BC5B0B"/>
    <w:rsid w:val="00BC65B1"/>
    <w:rsid w:val="00BC7BE8"/>
    <w:rsid w:val="00BD08F8"/>
    <w:rsid w:val="00BD3EE8"/>
    <w:rsid w:val="00BD4DA7"/>
    <w:rsid w:val="00BD6569"/>
    <w:rsid w:val="00BE2243"/>
    <w:rsid w:val="00BE3AF1"/>
    <w:rsid w:val="00BE513F"/>
    <w:rsid w:val="00BE6197"/>
    <w:rsid w:val="00BE7492"/>
    <w:rsid w:val="00BF10B9"/>
    <w:rsid w:val="00BF1B7E"/>
    <w:rsid w:val="00BF5B76"/>
    <w:rsid w:val="00BF5C30"/>
    <w:rsid w:val="00BF6F14"/>
    <w:rsid w:val="00C0109F"/>
    <w:rsid w:val="00C0408C"/>
    <w:rsid w:val="00C1169E"/>
    <w:rsid w:val="00C12C27"/>
    <w:rsid w:val="00C14CF7"/>
    <w:rsid w:val="00C17AFE"/>
    <w:rsid w:val="00C22A1F"/>
    <w:rsid w:val="00C22DE1"/>
    <w:rsid w:val="00C23551"/>
    <w:rsid w:val="00C23F5F"/>
    <w:rsid w:val="00C327ED"/>
    <w:rsid w:val="00C33AD7"/>
    <w:rsid w:val="00C36002"/>
    <w:rsid w:val="00C37EB8"/>
    <w:rsid w:val="00C4025D"/>
    <w:rsid w:val="00C44935"/>
    <w:rsid w:val="00C54B03"/>
    <w:rsid w:val="00C54D51"/>
    <w:rsid w:val="00C56739"/>
    <w:rsid w:val="00C61A47"/>
    <w:rsid w:val="00C6412E"/>
    <w:rsid w:val="00C65562"/>
    <w:rsid w:val="00C6756D"/>
    <w:rsid w:val="00C719EC"/>
    <w:rsid w:val="00C74956"/>
    <w:rsid w:val="00C90038"/>
    <w:rsid w:val="00C9609B"/>
    <w:rsid w:val="00C96AB7"/>
    <w:rsid w:val="00CA07A1"/>
    <w:rsid w:val="00CA2B49"/>
    <w:rsid w:val="00CA58CA"/>
    <w:rsid w:val="00CB159C"/>
    <w:rsid w:val="00CB4275"/>
    <w:rsid w:val="00CB6B25"/>
    <w:rsid w:val="00CC4A34"/>
    <w:rsid w:val="00CC53EB"/>
    <w:rsid w:val="00CC64C1"/>
    <w:rsid w:val="00CC7AF4"/>
    <w:rsid w:val="00CD4502"/>
    <w:rsid w:val="00CD53F3"/>
    <w:rsid w:val="00CD650C"/>
    <w:rsid w:val="00CE023E"/>
    <w:rsid w:val="00CE19B9"/>
    <w:rsid w:val="00CE2350"/>
    <w:rsid w:val="00CE4492"/>
    <w:rsid w:val="00CE4B85"/>
    <w:rsid w:val="00CF487E"/>
    <w:rsid w:val="00CF58C8"/>
    <w:rsid w:val="00CF65CF"/>
    <w:rsid w:val="00CF7638"/>
    <w:rsid w:val="00D00CC6"/>
    <w:rsid w:val="00D016A1"/>
    <w:rsid w:val="00D0424A"/>
    <w:rsid w:val="00D056CC"/>
    <w:rsid w:val="00D05DE6"/>
    <w:rsid w:val="00D06AA6"/>
    <w:rsid w:val="00D14F6F"/>
    <w:rsid w:val="00D16F86"/>
    <w:rsid w:val="00D2029D"/>
    <w:rsid w:val="00D2082C"/>
    <w:rsid w:val="00D224F3"/>
    <w:rsid w:val="00D23CDD"/>
    <w:rsid w:val="00D24792"/>
    <w:rsid w:val="00D26C43"/>
    <w:rsid w:val="00D3101B"/>
    <w:rsid w:val="00D32D91"/>
    <w:rsid w:val="00D336A9"/>
    <w:rsid w:val="00D36F10"/>
    <w:rsid w:val="00D37222"/>
    <w:rsid w:val="00D418CC"/>
    <w:rsid w:val="00D43F63"/>
    <w:rsid w:val="00D46652"/>
    <w:rsid w:val="00D51452"/>
    <w:rsid w:val="00D53DA0"/>
    <w:rsid w:val="00D5526B"/>
    <w:rsid w:val="00D622A1"/>
    <w:rsid w:val="00D62910"/>
    <w:rsid w:val="00D62C19"/>
    <w:rsid w:val="00D63435"/>
    <w:rsid w:val="00D63831"/>
    <w:rsid w:val="00D65DCE"/>
    <w:rsid w:val="00D709A8"/>
    <w:rsid w:val="00D7153D"/>
    <w:rsid w:val="00D71D91"/>
    <w:rsid w:val="00D74AB1"/>
    <w:rsid w:val="00D7683E"/>
    <w:rsid w:val="00D812FF"/>
    <w:rsid w:val="00D863DC"/>
    <w:rsid w:val="00D945D4"/>
    <w:rsid w:val="00D96D12"/>
    <w:rsid w:val="00DA1421"/>
    <w:rsid w:val="00DA2959"/>
    <w:rsid w:val="00DA32FC"/>
    <w:rsid w:val="00DA721C"/>
    <w:rsid w:val="00DB0C1E"/>
    <w:rsid w:val="00DB129D"/>
    <w:rsid w:val="00DB64D6"/>
    <w:rsid w:val="00DB7829"/>
    <w:rsid w:val="00DC032A"/>
    <w:rsid w:val="00DC0D68"/>
    <w:rsid w:val="00DC1705"/>
    <w:rsid w:val="00DC28C2"/>
    <w:rsid w:val="00DD22DB"/>
    <w:rsid w:val="00DD254E"/>
    <w:rsid w:val="00DD300E"/>
    <w:rsid w:val="00DD3E18"/>
    <w:rsid w:val="00DD4468"/>
    <w:rsid w:val="00DD5293"/>
    <w:rsid w:val="00DD587C"/>
    <w:rsid w:val="00DD59A5"/>
    <w:rsid w:val="00DE0947"/>
    <w:rsid w:val="00DE2065"/>
    <w:rsid w:val="00DE2B65"/>
    <w:rsid w:val="00DE2C2A"/>
    <w:rsid w:val="00DF25BE"/>
    <w:rsid w:val="00DF7D72"/>
    <w:rsid w:val="00E001C8"/>
    <w:rsid w:val="00E0203D"/>
    <w:rsid w:val="00E03F33"/>
    <w:rsid w:val="00E05B7B"/>
    <w:rsid w:val="00E0603B"/>
    <w:rsid w:val="00E10101"/>
    <w:rsid w:val="00E10DE9"/>
    <w:rsid w:val="00E1183C"/>
    <w:rsid w:val="00E125D3"/>
    <w:rsid w:val="00E138A3"/>
    <w:rsid w:val="00E14F2D"/>
    <w:rsid w:val="00E209AE"/>
    <w:rsid w:val="00E21C80"/>
    <w:rsid w:val="00E230C2"/>
    <w:rsid w:val="00E26C67"/>
    <w:rsid w:val="00E27EDC"/>
    <w:rsid w:val="00E37560"/>
    <w:rsid w:val="00E42011"/>
    <w:rsid w:val="00E42881"/>
    <w:rsid w:val="00E4331F"/>
    <w:rsid w:val="00E43D67"/>
    <w:rsid w:val="00E44A9E"/>
    <w:rsid w:val="00E45635"/>
    <w:rsid w:val="00E50C1D"/>
    <w:rsid w:val="00E52340"/>
    <w:rsid w:val="00E57198"/>
    <w:rsid w:val="00E57E10"/>
    <w:rsid w:val="00E57F5F"/>
    <w:rsid w:val="00E61209"/>
    <w:rsid w:val="00E633AD"/>
    <w:rsid w:val="00E64974"/>
    <w:rsid w:val="00E64C61"/>
    <w:rsid w:val="00E65F7B"/>
    <w:rsid w:val="00E668D9"/>
    <w:rsid w:val="00E66EEE"/>
    <w:rsid w:val="00E67B85"/>
    <w:rsid w:val="00E67E68"/>
    <w:rsid w:val="00E71B09"/>
    <w:rsid w:val="00E76E90"/>
    <w:rsid w:val="00E81BE8"/>
    <w:rsid w:val="00E92BBB"/>
    <w:rsid w:val="00E9428B"/>
    <w:rsid w:val="00E96806"/>
    <w:rsid w:val="00E9693E"/>
    <w:rsid w:val="00E96A32"/>
    <w:rsid w:val="00E96F69"/>
    <w:rsid w:val="00EA1DC5"/>
    <w:rsid w:val="00EA60C6"/>
    <w:rsid w:val="00EA7FFC"/>
    <w:rsid w:val="00EB1B48"/>
    <w:rsid w:val="00EB2529"/>
    <w:rsid w:val="00EB3317"/>
    <w:rsid w:val="00EB3A59"/>
    <w:rsid w:val="00EB67B5"/>
    <w:rsid w:val="00EB68DE"/>
    <w:rsid w:val="00EB6D82"/>
    <w:rsid w:val="00EB7F57"/>
    <w:rsid w:val="00EC0601"/>
    <w:rsid w:val="00EC356C"/>
    <w:rsid w:val="00EC3B01"/>
    <w:rsid w:val="00ED064F"/>
    <w:rsid w:val="00ED1D0E"/>
    <w:rsid w:val="00ED6421"/>
    <w:rsid w:val="00ED7848"/>
    <w:rsid w:val="00ED7A72"/>
    <w:rsid w:val="00EE3797"/>
    <w:rsid w:val="00EE3C75"/>
    <w:rsid w:val="00EE45B3"/>
    <w:rsid w:val="00EE7029"/>
    <w:rsid w:val="00EF0356"/>
    <w:rsid w:val="00EF0718"/>
    <w:rsid w:val="00EF0C76"/>
    <w:rsid w:val="00EF28F6"/>
    <w:rsid w:val="00EF2FD2"/>
    <w:rsid w:val="00EF3CE1"/>
    <w:rsid w:val="00EF41C7"/>
    <w:rsid w:val="00EF451D"/>
    <w:rsid w:val="00EF6753"/>
    <w:rsid w:val="00EF798B"/>
    <w:rsid w:val="00F00A68"/>
    <w:rsid w:val="00F00E9E"/>
    <w:rsid w:val="00F02B23"/>
    <w:rsid w:val="00F02F0D"/>
    <w:rsid w:val="00F05BC0"/>
    <w:rsid w:val="00F146A6"/>
    <w:rsid w:val="00F22DB9"/>
    <w:rsid w:val="00F23070"/>
    <w:rsid w:val="00F25579"/>
    <w:rsid w:val="00F25BFD"/>
    <w:rsid w:val="00F25D74"/>
    <w:rsid w:val="00F26116"/>
    <w:rsid w:val="00F33E5F"/>
    <w:rsid w:val="00F351CA"/>
    <w:rsid w:val="00F35E8D"/>
    <w:rsid w:val="00F42FEE"/>
    <w:rsid w:val="00F43E7F"/>
    <w:rsid w:val="00F47AC7"/>
    <w:rsid w:val="00F47C1A"/>
    <w:rsid w:val="00F50839"/>
    <w:rsid w:val="00F51C3B"/>
    <w:rsid w:val="00F5448F"/>
    <w:rsid w:val="00F54850"/>
    <w:rsid w:val="00F63B36"/>
    <w:rsid w:val="00F63F52"/>
    <w:rsid w:val="00F6562C"/>
    <w:rsid w:val="00F66247"/>
    <w:rsid w:val="00F67906"/>
    <w:rsid w:val="00F72692"/>
    <w:rsid w:val="00F757E8"/>
    <w:rsid w:val="00F81022"/>
    <w:rsid w:val="00F814E4"/>
    <w:rsid w:val="00F82BA8"/>
    <w:rsid w:val="00F85D4F"/>
    <w:rsid w:val="00F86E22"/>
    <w:rsid w:val="00F86EEF"/>
    <w:rsid w:val="00F92C44"/>
    <w:rsid w:val="00FA1B92"/>
    <w:rsid w:val="00FA4254"/>
    <w:rsid w:val="00FB19B4"/>
    <w:rsid w:val="00FB26A2"/>
    <w:rsid w:val="00FB66EE"/>
    <w:rsid w:val="00FB6757"/>
    <w:rsid w:val="00FC4120"/>
    <w:rsid w:val="00FD0820"/>
    <w:rsid w:val="00FD32ED"/>
    <w:rsid w:val="00FE106F"/>
    <w:rsid w:val="00FE3570"/>
    <w:rsid w:val="00FE3DF6"/>
    <w:rsid w:val="00FE6913"/>
    <w:rsid w:val="00FF0B00"/>
    <w:rsid w:val="00FF2D4D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3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"/>
      </w:numPr>
      <w:contextualSpacing/>
    </w:pPr>
  </w:style>
  <w:style w:type="paragraph" w:customStyle="1" w:styleId="s3">
    <w:name w:val="s_3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A42C13"/>
    <w:pPr>
      <w:ind w:left="720"/>
      <w:contextualSpacing/>
    </w:pPr>
  </w:style>
  <w:style w:type="paragraph" w:customStyle="1" w:styleId="ConsPlusJurTerm">
    <w:name w:val="ConsPlusJurTerm"/>
    <w:rsid w:val="005F5A8D"/>
    <w:pPr>
      <w:widowControl w:val="0"/>
      <w:autoSpaceDE w:val="0"/>
      <w:autoSpaceDN w:val="0"/>
      <w:spacing w:line="360" w:lineRule="auto"/>
      <w:jc w:val="both"/>
    </w:pPr>
    <w:rPr>
      <w:rFonts w:ascii="Tahoma" w:hAnsi="Tahoma" w:cs="Tahoma"/>
      <w:sz w:val="26"/>
    </w:rPr>
  </w:style>
  <w:style w:type="paragraph" w:customStyle="1" w:styleId="af4">
    <w:name w:val="Прижатый влево"/>
    <w:basedOn w:val="a0"/>
    <w:next w:val="a0"/>
    <w:uiPriority w:val="99"/>
    <w:rsid w:val="005F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3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3%D0%B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5%D0%BB%D1%91%D0%BD%D1%8B%D0%B5_%D0%BD%D0%B0%D1%81%D0%B0%D0%B6%D0%B4%D0%B5%D0%BD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stroyoren.orb.ru/assets/files/text/SREDA/prikaz-587pr-myu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7%D0%B4%D0%B0%D0%BD%D0%B8%D0%B5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0" TargetMode="External"/><Relationship Id="rId14" Type="http://schemas.openxmlformats.org/officeDocument/2006/relationships/hyperlink" Target="https://ru.wikipedia.org/wiki/%D0%94%D0%BE%D1%80%D0%BE%D0%B6%D0%BA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3EAA-3613-4016-9AB6-7C418BF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8948</Words>
  <Characters>51008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59837</CharactersWithSpaces>
  <SharedDoc>false</SharedDoc>
  <HLinks>
    <vt:vector size="48" baseType="variant"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3211305</vt:i4>
      </vt:variant>
      <vt:variant>
        <vt:i4>18</vt:i4>
      </vt:variant>
      <vt:variant>
        <vt:i4>0</vt:i4>
      </vt:variant>
      <vt:variant>
        <vt:i4>5</vt:i4>
      </vt:variant>
      <vt:variant>
        <vt:lpwstr>http://minstroyoren.orb.ru/assets/files/text/SREDA/prikaz-587pr-myu.pdf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https://ru.wikipedia.org/wiki/%D0%94%D0%BE%D1%80%D0%BE%D0%B6%D0%BA%D0%B0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2</cp:revision>
  <cp:lastPrinted>2020-03-16T07:01:00Z</cp:lastPrinted>
  <dcterms:created xsi:type="dcterms:W3CDTF">2020-03-16T07:03:00Z</dcterms:created>
  <dcterms:modified xsi:type="dcterms:W3CDTF">2020-03-16T07:03:00Z</dcterms:modified>
</cp:coreProperties>
</file>