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59" w:rsidRDefault="003E4A59" w:rsidP="003E4A59">
      <w:pPr>
        <w:jc w:val="center"/>
        <w:rPr>
          <w:szCs w:val="28"/>
        </w:rPr>
      </w:pPr>
      <w:r w:rsidRPr="008B4032">
        <w:rPr>
          <w:szCs w:val="28"/>
        </w:rPr>
        <w:t>АУКЦИОН</w:t>
      </w:r>
    </w:p>
    <w:p w:rsidR="003E4A59" w:rsidRDefault="003E4A59" w:rsidP="003E4A59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заключение </w:t>
      </w:r>
    </w:p>
    <w:p w:rsidR="003E4A59" w:rsidRDefault="003E4A59" w:rsidP="003E4A59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договора аренды земельного участка</w:t>
      </w:r>
    </w:p>
    <w:p w:rsidR="003E4A59" w:rsidRPr="00684BCF" w:rsidRDefault="003E4A59" w:rsidP="003E4A59">
      <w:pPr>
        <w:pStyle w:val="a3"/>
        <w:spacing w:line="240" w:lineRule="auto"/>
        <w:jc w:val="center"/>
        <w:rPr>
          <w:sz w:val="28"/>
          <w:szCs w:val="28"/>
        </w:rPr>
      </w:pP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 w:rsidRPr="00684BC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Комитет по управлению имуществом города (далее – Комитет) на основании постановления администрации муниципального образования город Медногорск от </w:t>
      </w:r>
      <w:r w:rsidR="00043B4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43B4F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043B4F"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 w:rsidR="00043B4F">
        <w:rPr>
          <w:sz w:val="28"/>
          <w:szCs w:val="28"/>
        </w:rPr>
        <w:t>354</w:t>
      </w:r>
      <w:r>
        <w:rPr>
          <w:sz w:val="28"/>
          <w:szCs w:val="28"/>
        </w:rPr>
        <w:t>-па «О проведении аукциона по продаже права на заключение договора аренды земельного участка с кадастровым номером 56:41:</w:t>
      </w:r>
      <w:r w:rsidR="00043B4F">
        <w:rPr>
          <w:sz w:val="28"/>
          <w:szCs w:val="28"/>
        </w:rPr>
        <w:t>0101029</w:t>
      </w:r>
      <w:r>
        <w:rPr>
          <w:sz w:val="28"/>
          <w:szCs w:val="28"/>
        </w:rPr>
        <w:t>:</w:t>
      </w:r>
      <w:r w:rsidR="00043B4F">
        <w:rPr>
          <w:sz w:val="28"/>
          <w:szCs w:val="28"/>
        </w:rPr>
        <w:t>18</w:t>
      </w:r>
      <w:r>
        <w:rPr>
          <w:sz w:val="28"/>
          <w:szCs w:val="28"/>
        </w:rPr>
        <w:t>»,</w:t>
      </w:r>
      <w:r w:rsidRPr="0010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 открытый по форме подачи заявок аукцион по продаже права на заключение договора аренды земельного участка из земель </w:t>
      </w:r>
      <w:r w:rsidR="00043B4F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  <w:proofErr w:type="gramEnd"/>
    </w:p>
    <w:p w:rsidR="003E4A59" w:rsidRDefault="003E4A59" w:rsidP="003E4A59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r w:rsidRPr="001914AC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1</w:t>
      </w:r>
      <w:r w:rsidRPr="001914A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Медногорск, земельный участок расположен в </w:t>
      </w:r>
      <w:r w:rsidR="00043B4F">
        <w:rPr>
          <w:sz w:val="28"/>
          <w:szCs w:val="28"/>
        </w:rPr>
        <w:t>северо-западной</w:t>
      </w:r>
      <w:r>
        <w:rPr>
          <w:sz w:val="28"/>
          <w:szCs w:val="28"/>
        </w:rPr>
        <w:t xml:space="preserve"> части кадастрового квартала 56:41:</w:t>
      </w:r>
      <w:r w:rsidR="00043B4F">
        <w:rPr>
          <w:sz w:val="28"/>
          <w:szCs w:val="28"/>
        </w:rPr>
        <w:t>0101029</w:t>
      </w:r>
      <w:r>
        <w:rPr>
          <w:sz w:val="28"/>
          <w:szCs w:val="28"/>
        </w:rPr>
        <w:t xml:space="preserve">, общей площадью </w:t>
      </w:r>
      <w:r w:rsidR="00043B4F">
        <w:rPr>
          <w:sz w:val="28"/>
          <w:szCs w:val="28"/>
        </w:rPr>
        <w:t>404</w:t>
      </w:r>
      <w:r>
        <w:rPr>
          <w:sz w:val="28"/>
          <w:szCs w:val="28"/>
        </w:rPr>
        <w:t xml:space="preserve">,0 кв. метра, с разрешенным использованием: </w:t>
      </w:r>
      <w:r w:rsidR="00043B4F">
        <w:rPr>
          <w:sz w:val="28"/>
          <w:szCs w:val="28"/>
        </w:rPr>
        <w:t>размещение кафе</w:t>
      </w:r>
      <w:r>
        <w:rPr>
          <w:sz w:val="28"/>
          <w:szCs w:val="28"/>
        </w:rPr>
        <w:t>; с кадастровым номером 56:41:</w:t>
      </w:r>
      <w:r w:rsidR="00043B4F">
        <w:rPr>
          <w:sz w:val="28"/>
          <w:szCs w:val="28"/>
        </w:rPr>
        <w:t>0101029</w:t>
      </w:r>
      <w:r>
        <w:rPr>
          <w:sz w:val="28"/>
          <w:szCs w:val="28"/>
        </w:rPr>
        <w:t>:</w:t>
      </w:r>
      <w:r w:rsidR="00043B4F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</w:p>
    <w:p w:rsidR="003E4A59" w:rsidRPr="00485C89" w:rsidRDefault="003E4A59" w:rsidP="003E4A59">
      <w:pPr>
        <w:pStyle w:val="3"/>
        <w:ind w:firstLine="720"/>
        <w:jc w:val="both"/>
        <w:rPr>
          <w:b w:val="0"/>
          <w:szCs w:val="28"/>
        </w:rPr>
      </w:pPr>
      <w:r w:rsidRPr="00485C89">
        <w:rPr>
          <w:b w:val="0"/>
          <w:szCs w:val="28"/>
        </w:rPr>
        <w:t xml:space="preserve">Для участия в аукционе требуется внести задаток </w:t>
      </w:r>
      <w:r w:rsidR="00043B4F">
        <w:rPr>
          <w:b w:val="0"/>
          <w:szCs w:val="28"/>
        </w:rPr>
        <w:t>5179</w:t>
      </w:r>
      <w:r w:rsidRPr="00F8263A">
        <w:rPr>
          <w:b w:val="0"/>
          <w:szCs w:val="28"/>
        </w:rPr>
        <w:t>,</w:t>
      </w:r>
      <w:r w:rsidR="00043B4F">
        <w:rPr>
          <w:b w:val="0"/>
          <w:szCs w:val="28"/>
        </w:rPr>
        <w:t>40</w:t>
      </w:r>
      <w:r>
        <w:rPr>
          <w:b w:val="0"/>
          <w:szCs w:val="28"/>
        </w:rPr>
        <w:t xml:space="preserve"> </w:t>
      </w:r>
      <w:r w:rsidRPr="00485C89">
        <w:rPr>
          <w:b w:val="0"/>
          <w:szCs w:val="28"/>
        </w:rPr>
        <w:t>(</w:t>
      </w:r>
      <w:r w:rsidR="00043B4F">
        <w:rPr>
          <w:b w:val="0"/>
          <w:szCs w:val="28"/>
        </w:rPr>
        <w:t>пять тысяч сто семьдесят девять рублей</w:t>
      </w:r>
      <w:r>
        <w:rPr>
          <w:b w:val="0"/>
          <w:szCs w:val="28"/>
        </w:rPr>
        <w:t>)</w:t>
      </w:r>
      <w:r w:rsidRPr="00485C89">
        <w:rPr>
          <w:b w:val="0"/>
          <w:szCs w:val="28"/>
        </w:rPr>
        <w:t xml:space="preserve"> </w:t>
      </w:r>
      <w:r w:rsidR="00043B4F">
        <w:rPr>
          <w:b w:val="0"/>
          <w:szCs w:val="28"/>
        </w:rPr>
        <w:t>40</w:t>
      </w:r>
      <w:r>
        <w:rPr>
          <w:b w:val="0"/>
          <w:szCs w:val="28"/>
        </w:rPr>
        <w:t xml:space="preserve"> копеек</w:t>
      </w:r>
      <w:r w:rsidRPr="00485C89">
        <w:rPr>
          <w:b w:val="0"/>
          <w:szCs w:val="28"/>
        </w:rPr>
        <w:t>.</w:t>
      </w:r>
      <w:r>
        <w:rPr>
          <w:b w:val="0"/>
          <w:szCs w:val="28"/>
        </w:rPr>
        <w:t xml:space="preserve"> Задаток заявителю, не допущенному к участию в аукционе или не победившему в аукционе, возвращается в течени</w:t>
      </w:r>
      <w:proofErr w:type="gramStart"/>
      <w:r>
        <w:rPr>
          <w:b w:val="0"/>
          <w:szCs w:val="28"/>
        </w:rPr>
        <w:t>и</w:t>
      </w:r>
      <w:proofErr w:type="gramEnd"/>
      <w:r>
        <w:rPr>
          <w:b w:val="0"/>
          <w:szCs w:val="28"/>
        </w:rPr>
        <w:t xml:space="preserve"> трех рабочих дней со дня оформления протокола приема заявок или протокола о результатах аукциона.</w:t>
      </w:r>
      <w:r w:rsidRPr="00485C89">
        <w:rPr>
          <w:b w:val="0"/>
          <w:szCs w:val="28"/>
        </w:rPr>
        <w:t xml:space="preserve">      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B4047C">
        <w:rPr>
          <w:sz w:val="28"/>
          <w:szCs w:val="28"/>
        </w:rPr>
        <w:t xml:space="preserve">Начальный размер </w:t>
      </w:r>
      <w:r>
        <w:rPr>
          <w:sz w:val="28"/>
          <w:szCs w:val="28"/>
        </w:rPr>
        <w:t>арендной платы за</w:t>
      </w:r>
      <w:r w:rsidRPr="00B4047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B4047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B4047C">
        <w:rPr>
          <w:sz w:val="28"/>
          <w:szCs w:val="28"/>
        </w:rPr>
        <w:t xml:space="preserve">к составляет </w:t>
      </w:r>
      <w:r w:rsidR="00043B4F">
        <w:rPr>
          <w:sz w:val="28"/>
          <w:szCs w:val="28"/>
        </w:rPr>
        <w:t>25897</w:t>
      </w:r>
      <w:r>
        <w:rPr>
          <w:sz w:val="28"/>
          <w:szCs w:val="28"/>
        </w:rPr>
        <w:t>,00</w:t>
      </w:r>
      <w:r w:rsidRPr="00B4047C">
        <w:rPr>
          <w:sz w:val="28"/>
          <w:szCs w:val="28"/>
        </w:rPr>
        <w:t xml:space="preserve"> руб. (</w:t>
      </w:r>
      <w:r w:rsidR="00043B4F">
        <w:rPr>
          <w:sz w:val="28"/>
          <w:szCs w:val="28"/>
        </w:rPr>
        <w:t>двадцать пять тысяч восемьсот девяносто семь</w:t>
      </w:r>
      <w:r>
        <w:rPr>
          <w:sz w:val="28"/>
          <w:szCs w:val="28"/>
        </w:rPr>
        <w:t xml:space="preserve"> рублей</w:t>
      </w:r>
      <w:r w:rsidRPr="00B4047C">
        <w:rPr>
          <w:sz w:val="28"/>
          <w:szCs w:val="28"/>
        </w:rPr>
        <w:t xml:space="preserve">) </w:t>
      </w:r>
      <w:r>
        <w:rPr>
          <w:sz w:val="28"/>
          <w:szCs w:val="28"/>
        </w:rPr>
        <w:t>00</w:t>
      </w:r>
      <w:r w:rsidRPr="00B4047C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 в год.</w:t>
      </w:r>
      <w:r w:rsidRPr="00B4047C">
        <w:rPr>
          <w:sz w:val="28"/>
          <w:szCs w:val="28"/>
        </w:rPr>
        <w:t xml:space="preserve"> Шаг аукциона составляет </w:t>
      </w:r>
      <w:r w:rsidR="00043B4F">
        <w:rPr>
          <w:sz w:val="28"/>
          <w:szCs w:val="28"/>
        </w:rPr>
        <w:t>776</w:t>
      </w:r>
      <w:r>
        <w:rPr>
          <w:sz w:val="28"/>
          <w:szCs w:val="28"/>
        </w:rPr>
        <w:t>,</w:t>
      </w:r>
      <w:r w:rsidR="00043B4F">
        <w:rPr>
          <w:sz w:val="28"/>
          <w:szCs w:val="28"/>
        </w:rPr>
        <w:t>91</w:t>
      </w:r>
      <w:r w:rsidRPr="00B4047C">
        <w:rPr>
          <w:sz w:val="28"/>
          <w:szCs w:val="28"/>
        </w:rPr>
        <w:t xml:space="preserve"> руб. (</w:t>
      </w:r>
      <w:r w:rsidR="00043B4F">
        <w:rPr>
          <w:sz w:val="28"/>
          <w:szCs w:val="28"/>
        </w:rPr>
        <w:t>семьсот семьдесят шесть рублей</w:t>
      </w:r>
      <w:r w:rsidRPr="00B4047C">
        <w:rPr>
          <w:sz w:val="28"/>
          <w:szCs w:val="28"/>
        </w:rPr>
        <w:t xml:space="preserve">) </w:t>
      </w:r>
      <w:r w:rsidR="00043B4F">
        <w:rPr>
          <w:sz w:val="28"/>
          <w:szCs w:val="28"/>
        </w:rPr>
        <w:t>91</w:t>
      </w:r>
      <w:r w:rsidRPr="00B4047C">
        <w:rPr>
          <w:sz w:val="28"/>
          <w:szCs w:val="28"/>
        </w:rPr>
        <w:t xml:space="preserve"> коп.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Pr="00851731">
        <w:rPr>
          <w:sz w:val="28"/>
          <w:szCs w:val="28"/>
        </w:rPr>
        <w:t>Срок аренды земельн</w:t>
      </w:r>
      <w:r>
        <w:rPr>
          <w:sz w:val="28"/>
          <w:szCs w:val="28"/>
        </w:rPr>
        <w:t>ого</w:t>
      </w:r>
      <w:r w:rsidRPr="0085173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51731">
        <w:rPr>
          <w:sz w:val="28"/>
          <w:szCs w:val="28"/>
        </w:rPr>
        <w:t xml:space="preserve"> – </w:t>
      </w:r>
      <w:r w:rsidR="00043B4F">
        <w:rPr>
          <w:sz w:val="28"/>
          <w:szCs w:val="28"/>
        </w:rPr>
        <w:t>10</w:t>
      </w:r>
      <w:r w:rsidRPr="00A172B9">
        <w:rPr>
          <w:sz w:val="28"/>
          <w:szCs w:val="28"/>
        </w:rPr>
        <w:t xml:space="preserve"> (</w:t>
      </w:r>
      <w:r w:rsidR="00043B4F">
        <w:rPr>
          <w:sz w:val="28"/>
          <w:szCs w:val="28"/>
        </w:rPr>
        <w:t>десять</w:t>
      </w:r>
      <w:r w:rsidRPr="00A172B9">
        <w:rPr>
          <w:sz w:val="28"/>
          <w:szCs w:val="28"/>
        </w:rPr>
        <w:t xml:space="preserve">) </w:t>
      </w:r>
      <w:r>
        <w:rPr>
          <w:sz w:val="28"/>
          <w:szCs w:val="28"/>
        </w:rPr>
        <w:t>лет.</w:t>
      </w:r>
    </w:p>
    <w:p w:rsidR="003E4A59" w:rsidRDefault="003E4A59" w:rsidP="003E4A59">
      <w:pPr>
        <w:pStyle w:val="a3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6D85">
        <w:rPr>
          <w:b/>
          <w:sz w:val="28"/>
          <w:szCs w:val="28"/>
        </w:rPr>
        <w:t xml:space="preserve">Реквизиты для перечисления задатка: ИНН 5606003418, КПП 560601001  Финансовый отдел администрации </w:t>
      </w:r>
      <w:proofErr w:type="gramStart"/>
      <w:r w:rsidRPr="00886D85">
        <w:rPr>
          <w:b/>
          <w:sz w:val="28"/>
          <w:szCs w:val="28"/>
        </w:rPr>
        <w:t>г</w:t>
      </w:r>
      <w:proofErr w:type="gramEnd"/>
      <w:r w:rsidRPr="00886D85">
        <w:rPr>
          <w:b/>
          <w:sz w:val="28"/>
          <w:szCs w:val="28"/>
        </w:rPr>
        <w:t xml:space="preserve">. Медногорска - Комитет по управлению имуществом г. Медногорска л/с 117.06.700.0  БАНК: ОАО «Банк Оренбург» г. Оренбург, БИК 045354885, КОРСЧЕТ: 30101810400000000885, </w:t>
      </w:r>
      <w:r>
        <w:rPr>
          <w:b/>
          <w:sz w:val="28"/>
          <w:szCs w:val="28"/>
        </w:rPr>
        <w:t>ОКТМО</w:t>
      </w:r>
      <w:r w:rsidRPr="00886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53715000</w:t>
      </w:r>
      <w:r w:rsidRPr="00886D85">
        <w:rPr>
          <w:b/>
          <w:sz w:val="28"/>
          <w:szCs w:val="28"/>
        </w:rPr>
        <w:t xml:space="preserve">, </w:t>
      </w:r>
      <w:proofErr w:type="spellStart"/>
      <w:proofErr w:type="gramStart"/>
      <w:r w:rsidRPr="00886D85">
        <w:rPr>
          <w:b/>
          <w:sz w:val="28"/>
          <w:szCs w:val="28"/>
        </w:rPr>
        <w:t>р</w:t>
      </w:r>
      <w:proofErr w:type="spellEnd"/>
      <w:proofErr w:type="gramEnd"/>
      <w:r w:rsidRPr="00886D85">
        <w:rPr>
          <w:b/>
          <w:sz w:val="28"/>
          <w:szCs w:val="28"/>
        </w:rPr>
        <w:t>/с 403028</w:t>
      </w:r>
      <w:r>
        <w:rPr>
          <w:b/>
          <w:sz w:val="28"/>
          <w:szCs w:val="28"/>
        </w:rPr>
        <w:t>10102005000001</w:t>
      </w:r>
      <w:r w:rsidRPr="00886D85">
        <w:rPr>
          <w:b/>
          <w:sz w:val="28"/>
          <w:szCs w:val="28"/>
        </w:rPr>
        <w:t xml:space="preserve"> Наименование платежа: КБК 11711705040040000180 задаток за участие в аукционе.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530C">
        <w:rPr>
          <w:sz w:val="28"/>
          <w:szCs w:val="28"/>
        </w:rPr>
        <w:t>Задаток считается внесенным с момента зачисления денежных средств на расчетный счет организатора торгов.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4AE4">
        <w:rPr>
          <w:sz w:val="28"/>
          <w:szCs w:val="28"/>
          <w:u w:val="single"/>
        </w:rPr>
        <w:t xml:space="preserve">Аукцион состоится </w:t>
      </w:r>
      <w:r w:rsidR="00043B4F">
        <w:rPr>
          <w:b/>
          <w:sz w:val="28"/>
          <w:szCs w:val="28"/>
          <w:u w:val="single"/>
        </w:rPr>
        <w:t>10</w:t>
      </w:r>
      <w:r w:rsidRPr="000C4AE4">
        <w:rPr>
          <w:b/>
          <w:sz w:val="28"/>
          <w:szCs w:val="28"/>
          <w:u w:val="single"/>
        </w:rPr>
        <w:t xml:space="preserve"> </w:t>
      </w:r>
      <w:r w:rsidR="00043B4F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2019</w:t>
      </w:r>
      <w:r w:rsidRPr="000C4AE4">
        <w:rPr>
          <w:b/>
          <w:sz w:val="28"/>
          <w:szCs w:val="28"/>
          <w:u w:val="single"/>
        </w:rPr>
        <w:t xml:space="preserve"> года</w:t>
      </w:r>
      <w:r w:rsidRPr="00FD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11-00 – Лот № 1, по адресу: г. Медногорск,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37, кабинет № 318.</w:t>
      </w:r>
    </w:p>
    <w:p w:rsidR="003E4A59" w:rsidRPr="00B4501D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01D">
        <w:rPr>
          <w:sz w:val="28"/>
          <w:szCs w:val="28"/>
        </w:rPr>
        <w:t xml:space="preserve">Заявки на участие принимаются с </w:t>
      </w:r>
      <w:r w:rsidR="00043B4F">
        <w:rPr>
          <w:sz w:val="28"/>
          <w:szCs w:val="28"/>
        </w:rPr>
        <w:t>08</w:t>
      </w:r>
      <w:r w:rsidRPr="00B4501D">
        <w:rPr>
          <w:sz w:val="28"/>
          <w:szCs w:val="28"/>
        </w:rPr>
        <w:t>.</w:t>
      </w:r>
      <w:r w:rsidR="00043B4F">
        <w:rPr>
          <w:sz w:val="28"/>
          <w:szCs w:val="28"/>
        </w:rPr>
        <w:t>05</w:t>
      </w:r>
      <w:r w:rsidRPr="00B4501D">
        <w:rPr>
          <w:sz w:val="28"/>
          <w:szCs w:val="28"/>
        </w:rPr>
        <w:t>.</w:t>
      </w:r>
      <w:r w:rsidR="00043B4F">
        <w:rPr>
          <w:sz w:val="28"/>
          <w:szCs w:val="28"/>
        </w:rPr>
        <w:t>2019</w:t>
      </w:r>
      <w:r w:rsidRPr="00B4501D">
        <w:rPr>
          <w:sz w:val="28"/>
          <w:szCs w:val="28"/>
        </w:rPr>
        <w:t xml:space="preserve"> г. по </w:t>
      </w:r>
      <w:r w:rsidR="00043B4F">
        <w:rPr>
          <w:sz w:val="28"/>
          <w:szCs w:val="28"/>
        </w:rPr>
        <w:t>05</w:t>
      </w:r>
      <w:r w:rsidRPr="00B4501D">
        <w:rPr>
          <w:sz w:val="28"/>
          <w:szCs w:val="28"/>
        </w:rPr>
        <w:t>.</w:t>
      </w:r>
      <w:r w:rsidR="00043B4F">
        <w:rPr>
          <w:sz w:val="28"/>
          <w:szCs w:val="28"/>
        </w:rPr>
        <w:t>06</w:t>
      </w:r>
      <w:r>
        <w:rPr>
          <w:sz w:val="28"/>
          <w:szCs w:val="28"/>
        </w:rPr>
        <w:t>.2019</w:t>
      </w:r>
      <w:r w:rsidRPr="00B4501D">
        <w:rPr>
          <w:sz w:val="28"/>
          <w:szCs w:val="28"/>
        </w:rPr>
        <w:t xml:space="preserve"> г. в рабочие дни с </w:t>
      </w:r>
      <w:r>
        <w:rPr>
          <w:sz w:val="28"/>
          <w:szCs w:val="28"/>
        </w:rPr>
        <w:t>08</w:t>
      </w:r>
      <w:r w:rsidRPr="00B4501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B4501D">
        <w:rPr>
          <w:sz w:val="28"/>
          <w:szCs w:val="28"/>
        </w:rPr>
        <w:t xml:space="preserve"> до </w:t>
      </w:r>
      <w:r>
        <w:rPr>
          <w:sz w:val="28"/>
          <w:szCs w:val="28"/>
        </w:rPr>
        <w:t>16</w:t>
      </w:r>
      <w:r w:rsidRPr="00B4501D">
        <w:rPr>
          <w:sz w:val="28"/>
          <w:szCs w:val="28"/>
        </w:rPr>
        <w:t xml:space="preserve">-00 (перерыв с 13-00 до 13-48) по адресу: г. Медногорск, ул. </w:t>
      </w:r>
      <w:proofErr w:type="gramStart"/>
      <w:r w:rsidRPr="00B4501D">
        <w:rPr>
          <w:sz w:val="28"/>
          <w:szCs w:val="28"/>
        </w:rPr>
        <w:t>Советская</w:t>
      </w:r>
      <w:proofErr w:type="gramEnd"/>
      <w:r w:rsidRPr="00B4501D">
        <w:rPr>
          <w:sz w:val="28"/>
          <w:szCs w:val="28"/>
        </w:rPr>
        <w:t xml:space="preserve">, 37, </w:t>
      </w:r>
      <w:proofErr w:type="spellStart"/>
      <w:r w:rsidRPr="00B4501D">
        <w:rPr>
          <w:sz w:val="28"/>
          <w:szCs w:val="28"/>
        </w:rPr>
        <w:t>каб</w:t>
      </w:r>
      <w:proofErr w:type="spellEnd"/>
      <w:r w:rsidRPr="00B4501D">
        <w:rPr>
          <w:sz w:val="28"/>
          <w:szCs w:val="28"/>
        </w:rPr>
        <w:t xml:space="preserve">. № </w:t>
      </w:r>
      <w:r>
        <w:rPr>
          <w:sz w:val="28"/>
          <w:szCs w:val="28"/>
        </w:rPr>
        <w:t>318</w:t>
      </w:r>
      <w:r w:rsidRPr="00B4501D">
        <w:rPr>
          <w:sz w:val="28"/>
          <w:szCs w:val="28"/>
        </w:rPr>
        <w:t xml:space="preserve">. Срок поступления задатков не позднее 14-00 местного времени </w:t>
      </w:r>
      <w:r w:rsidR="00043B4F">
        <w:rPr>
          <w:sz w:val="28"/>
          <w:szCs w:val="28"/>
        </w:rPr>
        <w:t>05</w:t>
      </w:r>
      <w:r w:rsidRPr="00B4501D">
        <w:rPr>
          <w:sz w:val="28"/>
          <w:szCs w:val="28"/>
        </w:rPr>
        <w:t>.</w:t>
      </w:r>
      <w:r w:rsidR="00043B4F">
        <w:rPr>
          <w:sz w:val="28"/>
          <w:szCs w:val="28"/>
        </w:rPr>
        <w:t>06</w:t>
      </w:r>
      <w:r>
        <w:rPr>
          <w:sz w:val="28"/>
          <w:szCs w:val="28"/>
        </w:rPr>
        <w:t>.2019</w:t>
      </w:r>
      <w:r w:rsidRPr="00B4501D">
        <w:rPr>
          <w:sz w:val="28"/>
          <w:szCs w:val="28"/>
        </w:rPr>
        <w:t xml:space="preserve"> года.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 w:rsidRPr="00B4501D">
        <w:rPr>
          <w:sz w:val="28"/>
          <w:szCs w:val="28"/>
        </w:rPr>
        <w:t xml:space="preserve">          Подведение итогов приема заявок и принятие решения о признании претендентов участниками </w:t>
      </w:r>
      <w:r>
        <w:rPr>
          <w:sz w:val="28"/>
          <w:szCs w:val="28"/>
        </w:rPr>
        <w:t>аукциона</w:t>
      </w:r>
      <w:r w:rsidRPr="00B4501D">
        <w:rPr>
          <w:sz w:val="28"/>
          <w:szCs w:val="28"/>
        </w:rPr>
        <w:t xml:space="preserve"> осуществляется по месту </w:t>
      </w:r>
      <w:r>
        <w:rPr>
          <w:sz w:val="28"/>
          <w:szCs w:val="28"/>
        </w:rPr>
        <w:t xml:space="preserve">проведения аукциона </w:t>
      </w:r>
      <w:r w:rsidR="00043B4F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43B4F">
        <w:rPr>
          <w:sz w:val="28"/>
          <w:szCs w:val="28"/>
        </w:rPr>
        <w:t>06</w:t>
      </w:r>
      <w:r>
        <w:rPr>
          <w:sz w:val="28"/>
          <w:szCs w:val="28"/>
        </w:rPr>
        <w:t xml:space="preserve">.2019 года </w:t>
      </w:r>
      <w:r w:rsidRPr="00B4501D">
        <w:rPr>
          <w:sz w:val="28"/>
          <w:szCs w:val="28"/>
        </w:rPr>
        <w:t xml:space="preserve">в </w:t>
      </w:r>
      <w:r>
        <w:rPr>
          <w:sz w:val="28"/>
          <w:szCs w:val="28"/>
        </w:rPr>
        <w:t>16</w:t>
      </w:r>
      <w:r w:rsidRPr="00B4501D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B4501D">
        <w:rPr>
          <w:sz w:val="28"/>
          <w:szCs w:val="28"/>
        </w:rPr>
        <w:t>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участия в аукционе заявители </w:t>
      </w:r>
      <w:proofErr w:type="gramStart"/>
      <w:r>
        <w:rPr>
          <w:sz w:val="28"/>
          <w:szCs w:val="28"/>
        </w:rPr>
        <w:t>предоставляют следующие документы</w:t>
      </w:r>
      <w:proofErr w:type="gramEnd"/>
      <w:r>
        <w:rPr>
          <w:sz w:val="28"/>
          <w:szCs w:val="28"/>
        </w:rPr>
        <w:t>: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заявку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удостоверяющих личность заявителя (для граждан);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 (платежный документ с отметкой банка об исполнении).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>
        <w:rPr>
          <w:sz w:val="28"/>
          <w:szCs w:val="28"/>
        </w:rPr>
        <w:t>Одно лицо имеет право подать только одну заявку на участие в аукционе. Заявка составляется в 2 экземплярах.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1B6E">
        <w:rPr>
          <w:color w:val="000000"/>
          <w:sz w:val="28"/>
          <w:szCs w:val="28"/>
        </w:rPr>
        <w:t>Договор аренды земельн</w:t>
      </w:r>
      <w:r>
        <w:rPr>
          <w:color w:val="000000"/>
          <w:sz w:val="28"/>
          <w:szCs w:val="28"/>
        </w:rPr>
        <w:t>ого</w:t>
      </w:r>
      <w:r w:rsidRPr="000D1B6E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0D1B6E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</w:t>
      </w:r>
      <w:r w:rsidRPr="000D1B6E">
        <w:rPr>
          <w:color w:val="000000"/>
          <w:sz w:val="28"/>
          <w:szCs w:val="28"/>
        </w:rPr>
        <w:t>тся победител</w:t>
      </w:r>
      <w:r>
        <w:rPr>
          <w:color w:val="000000"/>
          <w:sz w:val="28"/>
          <w:szCs w:val="28"/>
        </w:rPr>
        <w:t>ю</w:t>
      </w:r>
      <w:r w:rsidRPr="000D1B6E">
        <w:rPr>
          <w:color w:val="000000"/>
          <w:sz w:val="28"/>
          <w:szCs w:val="28"/>
        </w:rPr>
        <w:t xml:space="preserve"> аукциона или единственному принявшему участие в аукционе участнику в десятидневный срок со дня составления протокола о результатах аукциона. Протокол о результатах аукциона составляется в день проведения аукциона. </w:t>
      </w:r>
      <w:proofErr w:type="gramStart"/>
      <w:r w:rsidRPr="000D1B6E">
        <w:rPr>
          <w:color w:val="000000"/>
          <w:sz w:val="28"/>
          <w:szCs w:val="28"/>
        </w:rPr>
        <w:t xml:space="preserve">В случаях, если по результатам рассмотрения заявок на участие в аукционе принято решение о допуске к участию в аукционе и </w:t>
      </w:r>
      <w:r>
        <w:rPr>
          <w:color w:val="000000"/>
          <w:sz w:val="28"/>
          <w:szCs w:val="28"/>
        </w:rPr>
        <w:t xml:space="preserve">о </w:t>
      </w:r>
      <w:r w:rsidRPr="000D1B6E">
        <w:rPr>
          <w:color w:val="000000"/>
          <w:sz w:val="28"/>
          <w:szCs w:val="28"/>
        </w:rPr>
        <w:t>признании участником аукциона только одного заявителя, если по окончании срока подачи заявок на участие в аукционе подана только одна заявка или не подано ни одной заявки на участие в аукционе, аукцион признается несостоявшимся.</w:t>
      </w:r>
      <w:proofErr w:type="gramEnd"/>
      <w:r w:rsidRPr="000D1B6E">
        <w:rPr>
          <w:color w:val="000000"/>
          <w:sz w:val="28"/>
          <w:szCs w:val="28"/>
        </w:rPr>
        <w:t xml:space="preserve"> Договор аренды земельного участка в этих случаях направляется</w:t>
      </w:r>
      <w:r>
        <w:rPr>
          <w:color w:val="000000"/>
          <w:sz w:val="28"/>
          <w:szCs w:val="28"/>
        </w:rPr>
        <w:t xml:space="preserve"> заявителю</w:t>
      </w:r>
      <w:r w:rsidRPr="000D1B6E">
        <w:rPr>
          <w:color w:val="000000"/>
          <w:sz w:val="28"/>
          <w:szCs w:val="28"/>
        </w:rPr>
        <w:t xml:space="preserve"> в течени</w:t>
      </w:r>
      <w:proofErr w:type="gramStart"/>
      <w:r w:rsidRPr="000D1B6E">
        <w:rPr>
          <w:color w:val="000000"/>
          <w:sz w:val="28"/>
          <w:szCs w:val="28"/>
        </w:rPr>
        <w:t>и</w:t>
      </w:r>
      <w:proofErr w:type="gramEnd"/>
      <w:r w:rsidRPr="000D1B6E">
        <w:rPr>
          <w:color w:val="000000"/>
          <w:sz w:val="28"/>
          <w:szCs w:val="28"/>
        </w:rPr>
        <w:t xml:space="preserve"> десяти дней со дня подписания протокола рассмотрения заявок на участие в аукционе.</w:t>
      </w:r>
    </w:p>
    <w:p w:rsidR="003E4A59" w:rsidRPr="00D01F3E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t xml:space="preserve">           </w:t>
      </w:r>
      <w:r w:rsidRPr="00D01F3E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аукциона</w:t>
      </w:r>
      <w:r w:rsidRPr="00D01F3E">
        <w:rPr>
          <w:sz w:val="28"/>
          <w:szCs w:val="28"/>
        </w:rPr>
        <w:t xml:space="preserve"> признается участник, предложивший наибольший размер</w:t>
      </w:r>
      <w:r>
        <w:rPr>
          <w:sz w:val="28"/>
          <w:szCs w:val="28"/>
        </w:rPr>
        <w:t xml:space="preserve"> ежегодной</w:t>
      </w:r>
      <w:r w:rsidRPr="00D01F3E">
        <w:rPr>
          <w:sz w:val="28"/>
          <w:szCs w:val="28"/>
        </w:rPr>
        <w:t xml:space="preserve"> арендной платы за земельный участок. 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Осмотр земельного участка производится по заявлению заинтересованного лица, каждую среду с </w:t>
      </w:r>
      <w:r w:rsidR="00043B4F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043B4F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43B4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</w:t>
      </w:r>
      <w:r w:rsidR="00043B4F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43B4F">
        <w:rPr>
          <w:sz w:val="28"/>
          <w:szCs w:val="28"/>
        </w:rPr>
        <w:t>06</w:t>
      </w:r>
      <w:r>
        <w:rPr>
          <w:sz w:val="28"/>
          <w:szCs w:val="28"/>
        </w:rPr>
        <w:t>.2019 года.</w:t>
      </w:r>
    </w:p>
    <w:p w:rsidR="003E4A59" w:rsidRDefault="003E4A59" w:rsidP="003E4A5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B17">
        <w:rPr>
          <w:sz w:val="28"/>
          <w:szCs w:val="28"/>
        </w:rPr>
        <w:t xml:space="preserve">Полную информацию, в том числе образец заявки на участие в торгах и проект договора </w:t>
      </w:r>
      <w:r>
        <w:rPr>
          <w:sz w:val="28"/>
          <w:szCs w:val="28"/>
        </w:rPr>
        <w:t>аренды</w:t>
      </w:r>
      <w:r w:rsidRPr="00D56B17">
        <w:rPr>
          <w:sz w:val="28"/>
          <w:szCs w:val="28"/>
        </w:rPr>
        <w:t xml:space="preserve"> претенденты могут получить в Комитете по управлению имуществом г. Медногорска по адресу: ул. </w:t>
      </w:r>
      <w:proofErr w:type="gramStart"/>
      <w:r w:rsidRPr="00D56B17">
        <w:rPr>
          <w:sz w:val="28"/>
          <w:szCs w:val="28"/>
        </w:rPr>
        <w:t>Советская</w:t>
      </w:r>
      <w:proofErr w:type="gramEnd"/>
      <w:r w:rsidRPr="00D56B17">
        <w:rPr>
          <w:sz w:val="28"/>
          <w:szCs w:val="28"/>
        </w:rPr>
        <w:t xml:space="preserve">, 37, </w:t>
      </w:r>
      <w:proofErr w:type="spellStart"/>
      <w:r w:rsidRPr="00D56B17">
        <w:rPr>
          <w:sz w:val="28"/>
          <w:szCs w:val="28"/>
        </w:rPr>
        <w:t>каб</w:t>
      </w:r>
      <w:proofErr w:type="spellEnd"/>
      <w:r w:rsidRPr="00D56B17">
        <w:rPr>
          <w:sz w:val="28"/>
          <w:szCs w:val="28"/>
        </w:rPr>
        <w:t xml:space="preserve">. </w:t>
      </w:r>
      <w:r>
        <w:rPr>
          <w:sz w:val="28"/>
          <w:szCs w:val="28"/>
        </w:rPr>
        <w:t>318</w:t>
      </w:r>
      <w:r w:rsidRPr="00D56B17">
        <w:rPr>
          <w:sz w:val="28"/>
          <w:szCs w:val="28"/>
        </w:rPr>
        <w:t>, (тел. 3-26-73)</w:t>
      </w:r>
      <w:r>
        <w:rPr>
          <w:sz w:val="28"/>
          <w:szCs w:val="28"/>
        </w:rPr>
        <w:t xml:space="preserve"> </w:t>
      </w:r>
      <w:r w:rsidRPr="004A78D2">
        <w:rPr>
          <w:sz w:val="28"/>
          <w:szCs w:val="28"/>
        </w:rPr>
        <w:t xml:space="preserve">и на официальном сайте Администрации города Медногорска  </w:t>
      </w:r>
      <w:hyperlink r:id="rId4" w:history="1">
        <w:r w:rsidRPr="000D1B6E">
          <w:rPr>
            <w:rStyle w:val="a5"/>
            <w:color w:val="000000"/>
            <w:sz w:val="28"/>
            <w:szCs w:val="28"/>
            <w:lang w:val="en-US"/>
          </w:rPr>
          <w:t>www</w:t>
        </w:r>
        <w:r w:rsidRPr="000D1B6E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D1B6E">
          <w:rPr>
            <w:rStyle w:val="a5"/>
            <w:color w:val="000000"/>
            <w:sz w:val="28"/>
            <w:szCs w:val="28"/>
            <w:lang w:val="en-US"/>
          </w:rPr>
          <w:t>gorodmednogorsk</w:t>
        </w:r>
        <w:proofErr w:type="spellEnd"/>
        <w:r w:rsidRPr="000D1B6E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D1B6E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D1B6E">
        <w:rPr>
          <w:color w:val="000000"/>
          <w:sz w:val="28"/>
          <w:szCs w:val="28"/>
        </w:rPr>
        <w:t>.</w:t>
      </w:r>
    </w:p>
    <w:p w:rsidR="00FD066C" w:rsidRDefault="00FD066C"/>
    <w:sectPr w:rsidR="00FD066C" w:rsidSect="00DE33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A59"/>
    <w:rsid w:val="00043B4F"/>
    <w:rsid w:val="000A4BFD"/>
    <w:rsid w:val="001B744A"/>
    <w:rsid w:val="003E4A59"/>
    <w:rsid w:val="008D4A03"/>
    <w:rsid w:val="00A7241C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9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A59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3E4A5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3">
    <w:name w:val="Body Text 3"/>
    <w:basedOn w:val="a"/>
    <w:link w:val="30"/>
    <w:rsid w:val="003E4A59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3E4A59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styleId="a5">
    <w:name w:val="Hyperlink"/>
    <w:basedOn w:val="a0"/>
    <w:rsid w:val="003E4A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59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med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3</cp:revision>
  <cp:lastPrinted>2019-04-29T08:51:00Z</cp:lastPrinted>
  <dcterms:created xsi:type="dcterms:W3CDTF">2018-12-17T11:33:00Z</dcterms:created>
  <dcterms:modified xsi:type="dcterms:W3CDTF">2019-05-08T06:08:00Z</dcterms:modified>
</cp:coreProperties>
</file>