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540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1028700"/>
            <wp:effectExtent l="19050" t="0" r="0" b="0"/>
            <wp:docPr id="2" name="Рисунок 1" descr="Описание: Описание: 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F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0F6">
        <w:rPr>
          <w:rFonts w:ascii="Times New Roman" w:hAnsi="Times New Roman" w:cs="Times New Roman"/>
          <w:b/>
          <w:sz w:val="24"/>
          <w:szCs w:val="24"/>
        </w:rPr>
        <w:t>ГОРОД МЕДНОГОРСК ОРЕНБУРГСКОЙ ОБЛАСТИ</w:t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0F6" w:rsidRPr="001540F6" w:rsidRDefault="001540F6" w:rsidP="001540F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pacing w:val="60"/>
          <w:kern w:val="2"/>
          <w:sz w:val="24"/>
          <w:szCs w:val="24"/>
        </w:rPr>
      </w:pPr>
      <w:r w:rsidRPr="001540F6">
        <w:rPr>
          <w:rFonts w:ascii="Times New Roman" w:hAnsi="Times New Roman" w:cs="Times New Roman"/>
          <w:b/>
          <w:bCs/>
          <w:spacing w:val="60"/>
          <w:kern w:val="2"/>
          <w:sz w:val="24"/>
          <w:szCs w:val="24"/>
        </w:rPr>
        <w:t>ПОСТАНОВЛЕНИЕ</w:t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540F6">
        <w:rPr>
          <w:rFonts w:ascii="Times New Roman" w:hAnsi="Times New Roman" w:cs="Times New Roman"/>
          <w:b/>
          <w:bCs/>
          <w:sz w:val="24"/>
          <w:szCs w:val="24"/>
          <w:u w:val="double"/>
        </w:rPr>
        <w:t>__________________________________________________________________</w:t>
      </w:r>
    </w:p>
    <w:p w:rsidR="001540F6" w:rsidRPr="001540F6" w:rsidRDefault="001540F6" w:rsidP="001540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0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1540F6" w:rsidRPr="001540F6" w:rsidTr="00854A2A">
        <w:trPr>
          <w:trHeight w:val="399"/>
        </w:trPr>
        <w:tc>
          <w:tcPr>
            <w:tcW w:w="3420" w:type="dxa"/>
            <w:hideMark/>
          </w:tcPr>
          <w:p w:rsidR="001540F6" w:rsidRPr="00854A2A" w:rsidRDefault="00854A2A" w:rsidP="001540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18.02.2021</w:t>
            </w:r>
          </w:p>
        </w:tc>
        <w:tc>
          <w:tcPr>
            <w:tcW w:w="1764" w:type="dxa"/>
          </w:tcPr>
          <w:p w:rsidR="001540F6" w:rsidRPr="00854A2A" w:rsidRDefault="001540F6" w:rsidP="001540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540F6" w:rsidRPr="00854A2A" w:rsidRDefault="001540F6" w:rsidP="001540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hideMark/>
          </w:tcPr>
          <w:p w:rsidR="001540F6" w:rsidRPr="00854A2A" w:rsidRDefault="001540F6" w:rsidP="00854A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854A2A" w:rsidRPr="00854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187-па</w:t>
            </w:r>
          </w:p>
        </w:tc>
      </w:tr>
    </w:tbl>
    <w:p w:rsidR="000A3EBF" w:rsidRDefault="000A3EBF" w:rsidP="000A3EBF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0A3EBF" w:rsidRPr="000A3EBF" w:rsidRDefault="000A3EBF" w:rsidP="000A3EBF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kern w:val="36"/>
          <w:sz w:val="28"/>
          <w:szCs w:val="28"/>
        </w:rPr>
        <w:t xml:space="preserve">Об участии во </w:t>
      </w:r>
      <w:r w:rsidRPr="000A3EBF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0A3EBF" w:rsidRPr="000A3EBF" w:rsidRDefault="000A3EBF" w:rsidP="000A3EB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BF" w:rsidRPr="000A3EBF" w:rsidRDefault="000A3EBF" w:rsidP="000A3EBF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06.10.2003 № 131-ФЗ  «Об общих принципах организации местного самоуправления в Российской Федерации», на основании постановления Правительства Российской Федерации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от 07.03.2018 № 237,  </w:t>
      </w:r>
      <w:r w:rsidR="001540F6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540F6" w:rsidRPr="000A3EBF">
        <w:rPr>
          <w:rFonts w:ascii="Times New Roman" w:hAnsi="Times New Roman" w:cs="Times New Roman"/>
          <w:sz w:val="28"/>
          <w:szCs w:val="28"/>
        </w:rPr>
        <w:t>основании статей 7, 45, 49 Устава муниципального образования</w:t>
      </w:r>
      <w:proofErr w:type="gramEnd"/>
      <w:r w:rsidR="001540F6" w:rsidRPr="000A3EB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540F6" w:rsidRPr="000A3E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540F6" w:rsidRPr="000A3EBF">
        <w:rPr>
          <w:rFonts w:ascii="Times New Roman" w:hAnsi="Times New Roman" w:cs="Times New Roman"/>
          <w:sz w:val="28"/>
          <w:szCs w:val="28"/>
        </w:rPr>
        <w:t>едногорск</w:t>
      </w:r>
      <w:r w:rsidR="001540F6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участия во всеросси</w:t>
      </w:r>
      <w:r w:rsidR="0015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йском конкурсе лучших проектов </w:t>
      </w: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комфортной городской среды:</w:t>
      </w:r>
    </w:p>
    <w:p w:rsidR="000A3EBF" w:rsidRPr="000A3EBF" w:rsidRDefault="000A3EBF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EBF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Принять участие во Всероссийском конкурсе по отбору лучших проектов в сфере создания комфортной городской среды в малых городах и исторических поселениях в рамках федерального проекта «Формирование комфортной городской среды», реализация которых запланирована на 2022-2023 года.</w:t>
      </w:r>
    </w:p>
    <w:p w:rsidR="000A3EBF" w:rsidRPr="000A3EBF" w:rsidRDefault="000A3EBF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A3EB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– руководителю аппарата администрации города Сердюку И.М. обеспечить опубликование настоящего постановления в городской газете "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рабочий" и разместить на официальном сайте администрации муниципального образования город Медногорск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tgtFrame="_blank" w:history="1">
        <w:proofErr w:type="spellStart"/>
        <w:r w:rsidRPr="000A3E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gorodmednogorsk.ru</w:t>
        </w:r>
        <w:proofErr w:type="spellEnd"/>
      </w:hyperlink>
      <w:r w:rsidRPr="000A3EB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0A3EBF" w:rsidRPr="000A3EBF" w:rsidRDefault="000A3EBF" w:rsidP="000A3EBF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Объявить о начале приёма предложений  от населения по общественной территории, на которой планируется реализация мероприятий </w:t>
      </w: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благоустройству, в рамках всероссийского конкурса лучших проектов создания комфортной городской среды.</w:t>
      </w:r>
    </w:p>
    <w:p w:rsidR="000A3EBF" w:rsidRPr="000A3EBF" w:rsidRDefault="000A3EBF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Приём предложений провести с 25.02.2021г. по 08.03.2021г. включительно.  Установить, что предложения в произвольной форме  предоставляются </w:t>
      </w:r>
      <w:r w:rsidRPr="000A3EBF">
        <w:rPr>
          <w:rFonts w:ascii="Times New Roman" w:hAnsi="Times New Roman" w:cs="Times New Roman"/>
          <w:sz w:val="28"/>
          <w:szCs w:val="28"/>
          <w:lang w:eastAsia="ru-RU"/>
        </w:rPr>
        <w:t xml:space="preserve">на бумажном носителе по адресу: </w:t>
      </w:r>
      <w:r w:rsidRPr="000A3E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462274, </w:t>
      </w:r>
      <w:r w:rsidRPr="000A3EBF">
        <w:rPr>
          <w:rFonts w:ascii="Times New Roman" w:hAnsi="Times New Roman" w:cs="Times New Roman"/>
          <w:sz w:val="28"/>
          <w:szCs w:val="28"/>
          <w:lang w:eastAsia="ru-RU"/>
        </w:rPr>
        <w:t>город Медногорск, улица Советская, дом 37, кабинет 402, в рабочие дни с 9.00 до 13.00 и с 14.00 до 16.30</w:t>
      </w: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Pr="000A3EBF">
        <w:rPr>
          <w:rFonts w:ascii="Times New Roman" w:hAnsi="Times New Roman" w:cs="Times New Roman"/>
          <w:sz w:val="28"/>
          <w:szCs w:val="28"/>
          <w:lang w:eastAsia="ru-RU"/>
        </w:rPr>
        <w:t xml:space="preserve">в виде электронного документа на адрес электронной почты </w:t>
      </w:r>
      <w:hyperlink r:id="rId6" w:history="1"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mo</w:t>
        </w:r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mail</w:t>
        </w:r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orb</w:t>
        </w:r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A3EBF" w:rsidRPr="000A3EBF" w:rsidRDefault="000A3EBF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0A3E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EB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муниципального образования город Медногорск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Подшибякина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B16BC9" w:rsidRPr="000A3EBF" w:rsidRDefault="000A3EBF" w:rsidP="000A3EBF">
      <w:pPr>
        <w:spacing w:after="0"/>
        <w:ind w:firstLine="567"/>
        <w:rPr>
          <w:rFonts w:ascii="Times New Roman" w:hAnsi="Times New Roman" w:cs="Times New Roman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A3EB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540F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0A3EBF">
        <w:rPr>
          <w:rFonts w:ascii="Times New Roman" w:hAnsi="Times New Roman" w:cs="Times New Roman"/>
          <w:sz w:val="28"/>
          <w:szCs w:val="28"/>
        </w:rPr>
        <w:t>.</w:t>
      </w:r>
      <w:r w:rsidRPr="000A3EBF">
        <w:rPr>
          <w:rFonts w:ascii="Times New Roman" w:hAnsi="Times New Roman" w:cs="Times New Roman"/>
          <w:color w:val="242424"/>
        </w:rPr>
        <w:br/>
      </w: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3EB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</w:rPr>
        <w:sectPr w:rsidR="000A3EBF" w:rsidSect="00BF24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4786"/>
        <w:gridCol w:w="4678"/>
      </w:tblGrid>
      <w:tr w:rsidR="000A3EBF" w:rsidRPr="000A3EBF" w:rsidTr="00247ABE">
        <w:tc>
          <w:tcPr>
            <w:tcW w:w="4786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образования - руководитель аппарата администрации города 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«__» 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«____» 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BF" w:rsidRPr="000A3EBF" w:rsidRDefault="000A3EBF" w:rsidP="000A3E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СПРАВКА</w:t>
      </w:r>
    </w:p>
    <w:p w:rsidR="000A3EBF" w:rsidRPr="000A3EBF" w:rsidRDefault="000A3EBF" w:rsidP="000A3E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0A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BF" w:rsidRPr="000A3EBF" w:rsidRDefault="000A3EBF" w:rsidP="000A3E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0A3EBF">
        <w:rPr>
          <w:rFonts w:ascii="Times New Roman" w:hAnsi="Times New Roman" w:cs="Times New Roman"/>
          <w:sz w:val="28"/>
          <w:szCs w:val="28"/>
        </w:rPr>
        <w:t xml:space="preserve"> Медногорска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0A3EBF" w:rsidRPr="000A3EBF" w:rsidRDefault="000A3EBF" w:rsidP="000A3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EBF" w:rsidRPr="00472492" w:rsidRDefault="000A3EBF" w:rsidP="00472492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472492" w:rsidRPr="000A3EBF">
        <w:rPr>
          <w:rFonts w:ascii="Times New Roman" w:hAnsi="Times New Roman" w:cs="Times New Roman"/>
          <w:kern w:val="36"/>
          <w:sz w:val="28"/>
          <w:szCs w:val="28"/>
        </w:rPr>
        <w:t xml:space="preserve">Об участии во </w:t>
      </w:r>
      <w:r w:rsidR="00472492" w:rsidRPr="000A3EBF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0A3EBF" w:rsidRPr="000A3EBF" w:rsidRDefault="000A3EBF" w:rsidP="000A3EBF">
      <w:pPr>
        <w:pStyle w:val="a6"/>
        <w:spacing w:line="240" w:lineRule="auto"/>
        <w:ind w:right="-6"/>
        <w:rPr>
          <w:szCs w:val="28"/>
        </w:rPr>
      </w:pPr>
    </w:p>
    <w:p w:rsidR="000A3EBF" w:rsidRPr="000A3EBF" w:rsidRDefault="000A3EBF" w:rsidP="000A3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Проект внес: (Должность, фамилия, инициалы, личная подпись) Начальник МКУ «УГКР и ЖКХ» – А.П. Пикуля</w:t>
      </w:r>
    </w:p>
    <w:p w:rsidR="000A3EBF" w:rsidRPr="000A3EBF" w:rsidRDefault="000A3EBF" w:rsidP="000A3E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Согласование с заинтересованными организациями: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344"/>
        <w:gridCol w:w="2152"/>
        <w:gridCol w:w="2160"/>
      </w:tblGrid>
      <w:tr w:rsidR="000A3EBF" w:rsidRPr="000A3EBF" w:rsidTr="00247ABE">
        <w:tc>
          <w:tcPr>
            <w:tcW w:w="2808" w:type="dxa"/>
            <w:vAlign w:val="center"/>
          </w:tcPr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344" w:type="dxa"/>
            <w:vAlign w:val="center"/>
          </w:tcPr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 xml:space="preserve">Фамилии 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 xml:space="preserve">и инициалы </w:t>
            </w:r>
          </w:p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(разборчиво)</w:t>
            </w:r>
          </w:p>
        </w:tc>
        <w:tc>
          <w:tcPr>
            <w:tcW w:w="2152" w:type="dxa"/>
            <w:vAlign w:val="center"/>
          </w:tcPr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2160" w:type="dxa"/>
            <w:vAlign w:val="center"/>
          </w:tcPr>
          <w:p w:rsidR="000A3EBF" w:rsidRPr="000A3EBF" w:rsidRDefault="000A3EBF" w:rsidP="000A3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BF" w:rsidRPr="000A3EBF" w:rsidTr="00247ABE">
        <w:trPr>
          <w:trHeight w:val="311"/>
        </w:trPr>
        <w:tc>
          <w:tcPr>
            <w:tcW w:w="2808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3EBF" w:rsidRPr="000A3EBF" w:rsidRDefault="000A3EBF" w:rsidP="000A3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BF" w:rsidRPr="000A3EBF" w:rsidRDefault="000A3EBF" w:rsidP="000A3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ПРИМЕЧАНИЕ: При наличии замечаний следует после подписи указать «Замечания прилагаются».</w:t>
      </w:r>
    </w:p>
    <w:p w:rsidR="000A3EBF" w:rsidRPr="000A3EBF" w:rsidRDefault="000A3EBF" w:rsidP="000A3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Управление, комитет, отдел, подготовившие проект постановления, прилагают справку по замечаниям.</w:t>
      </w:r>
    </w:p>
    <w:p w:rsidR="000A3EBF" w:rsidRPr="000A3EBF" w:rsidRDefault="000A3EBF" w:rsidP="000A3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br w:type="page"/>
      </w:r>
      <w:r w:rsidRPr="000A3EBF">
        <w:rPr>
          <w:rFonts w:ascii="Times New Roman" w:hAnsi="Times New Roman" w:cs="Times New Roman"/>
          <w:sz w:val="28"/>
          <w:szCs w:val="28"/>
        </w:rPr>
        <w:lastRenderedPageBreak/>
        <w:t>Заключение юрисконсульта: _________________________________________</w:t>
      </w:r>
    </w:p>
    <w:p w:rsidR="000A3EBF" w:rsidRPr="000A3EBF" w:rsidRDefault="000A3EBF" w:rsidP="000A3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EBF" w:rsidRPr="000A3EBF" w:rsidRDefault="000A3EBF" w:rsidP="000A3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EBF" w:rsidRPr="000A3EBF" w:rsidRDefault="000A3EBF" w:rsidP="000A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 xml:space="preserve">Кому: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горпрокурору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Подшибякину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О.Л., Пикуля А.П., Никитиной И.В., МКУ «УГКР и ЖКХ», отделу бухгалтерского учета и отчетности, юридическому отделу администрации города, редакции газеты «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рабочий»</w:t>
      </w:r>
    </w:p>
    <w:p w:rsidR="000A3EBF" w:rsidRPr="000A3EBF" w:rsidRDefault="000A3EBF" w:rsidP="000A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BF" w:rsidRPr="000A3EBF" w:rsidRDefault="000A3EBF" w:rsidP="000A3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>В графе «Кому разослано» указать, кому необходимо послать полный текст постановления и приложения к постановлению с указанием номеров приложений.</w:t>
      </w:r>
    </w:p>
    <w:p w:rsidR="000A3EBF" w:rsidRPr="000A3EBF" w:rsidRDefault="000A3EBF" w:rsidP="000A3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EBF" w:rsidRPr="000A3EBF" w:rsidRDefault="000A3EBF" w:rsidP="000A3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EBF" w:rsidRPr="000A3EBF" w:rsidRDefault="000A3EBF" w:rsidP="000A3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EBF" w:rsidRPr="000A3EBF" w:rsidRDefault="000A3EBF" w:rsidP="000A3EBF">
      <w:pPr>
        <w:spacing w:after="0"/>
        <w:ind w:firstLine="567"/>
        <w:rPr>
          <w:rFonts w:ascii="Times New Roman" w:hAnsi="Times New Roman" w:cs="Times New Roman"/>
        </w:rPr>
      </w:pPr>
    </w:p>
    <w:sectPr w:rsidR="000A3EBF" w:rsidRPr="000A3EBF" w:rsidSect="00BF24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F3"/>
    <w:rsid w:val="000A3EBF"/>
    <w:rsid w:val="000A5CF5"/>
    <w:rsid w:val="000D6765"/>
    <w:rsid w:val="001540F6"/>
    <w:rsid w:val="00472492"/>
    <w:rsid w:val="005E325E"/>
    <w:rsid w:val="00707D31"/>
    <w:rsid w:val="00854A2A"/>
    <w:rsid w:val="008A1384"/>
    <w:rsid w:val="00B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F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A3EBF"/>
    <w:rPr>
      <w:color w:val="0000FF"/>
      <w:u w:val="single"/>
    </w:rPr>
  </w:style>
  <w:style w:type="paragraph" w:customStyle="1" w:styleId="ConsPlusTitle">
    <w:name w:val="ConsPlusTitle"/>
    <w:rsid w:val="000A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0A3E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3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@mail.orb.ru" TargetMode="External"/><Relationship Id="rId5" Type="http://schemas.openxmlformats.org/officeDocument/2006/relationships/hyperlink" Target="https://www.gorodmednogorsk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Кошев ЕГ</cp:lastModifiedBy>
  <cp:revision>3</cp:revision>
  <cp:lastPrinted>2021-02-20T05:39:00Z</cp:lastPrinted>
  <dcterms:created xsi:type="dcterms:W3CDTF">2021-02-20T05:41:00Z</dcterms:created>
  <dcterms:modified xsi:type="dcterms:W3CDTF">2021-04-29T10:27:00Z</dcterms:modified>
</cp:coreProperties>
</file>