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07" w:rsidRPr="001A7E2A" w:rsidRDefault="00B83707" w:rsidP="00B83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7E2A">
        <w:rPr>
          <w:rFonts w:ascii="Times New Roman" w:hAnsi="Times New Roman" w:cs="Times New Roman"/>
          <w:b/>
          <w:sz w:val="27"/>
          <w:szCs w:val="27"/>
        </w:rPr>
        <w:t>ОПРОСНЫЙ ЛИСТ</w:t>
      </w:r>
    </w:p>
    <w:p w:rsidR="00B83707" w:rsidRPr="001A7E2A" w:rsidRDefault="00B83707" w:rsidP="00B83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7E2A">
        <w:rPr>
          <w:rFonts w:ascii="Times New Roman" w:hAnsi="Times New Roman" w:cs="Times New Roman"/>
          <w:b/>
          <w:sz w:val="27"/>
          <w:szCs w:val="27"/>
        </w:rPr>
        <w:t xml:space="preserve">для участников публичных консультаций </w:t>
      </w:r>
    </w:p>
    <w:p w:rsidR="00E721DD" w:rsidRDefault="00B83707" w:rsidP="00E7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E2A">
        <w:rPr>
          <w:rFonts w:ascii="Times New Roman" w:hAnsi="Times New Roman" w:cs="Times New Roman"/>
          <w:b/>
          <w:sz w:val="27"/>
          <w:szCs w:val="27"/>
        </w:rPr>
        <w:t xml:space="preserve">по проекту </w:t>
      </w:r>
    </w:p>
    <w:p w:rsidR="00E721DD" w:rsidRPr="0048034D" w:rsidRDefault="002A1B6F" w:rsidP="004769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34D">
        <w:rPr>
          <w:rFonts w:ascii="Times New Roman" w:hAnsi="Times New Roman" w:cs="Times New Roman"/>
          <w:sz w:val="28"/>
          <w:szCs w:val="28"/>
        </w:rPr>
        <w:t>постановления «</w:t>
      </w:r>
      <w:r w:rsidR="00881552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на конкурсной основе грантов в форме субсидий начинающим субъектам малого и среднего предпринимательства на создание и развитие собственного бизнеса». </w:t>
      </w:r>
      <w:r w:rsidR="00B83707" w:rsidRPr="0048034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Пожалуйста,  заполните и направьте данную форму по электронной почте на адрес</w:t>
      </w:r>
      <w:r w:rsidR="00E721DD" w:rsidRPr="0048034D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Pr="0048034D">
        <w:rPr>
          <w:sz w:val="28"/>
          <w:szCs w:val="28"/>
        </w:rPr>
        <w:t xml:space="preserve"> </w:t>
      </w:r>
      <w:hyperlink r:id="rId5" w:history="1">
        <w:r w:rsidR="00ED6171" w:rsidRPr="00A2381F">
          <w:rPr>
            <w:rStyle w:val="a3"/>
            <w:sz w:val="28"/>
            <w:szCs w:val="28"/>
          </w:rPr>
          <w:t>mua@mednogorsk56.ru</w:t>
        </w:r>
      </w:hyperlink>
      <w:r w:rsidR="00ED6171">
        <w:rPr>
          <w:sz w:val="28"/>
          <w:szCs w:val="28"/>
        </w:rPr>
        <w:t xml:space="preserve"> </w:t>
      </w:r>
    </w:p>
    <w:p w:rsidR="00B05A45" w:rsidRPr="0048034D" w:rsidRDefault="00B83707" w:rsidP="004769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034D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</w:t>
      </w:r>
      <w:r w:rsidR="00B05A45" w:rsidRPr="004803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4803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</w:t>
      </w:r>
      <w:r w:rsidR="00B05A45" w:rsidRPr="004803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48034D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адресу</w:t>
      </w:r>
      <w:r w:rsidR="00B05A45" w:rsidRPr="0048034D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4803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05A45" w:rsidRPr="004803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B05A45" w:rsidRPr="0048034D">
        <w:rPr>
          <w:rFonts w:ascii="Times New Roman" w:hAnsi="Times New Roman"/>
          <w:color w:val="000000"/>
          <w:sz w:val="28"/>
          <w:szCs w:val="28"/>
          <w:lang w:eastAsia="ru-RU"/>
        </w:rPr>
        <w:t>46</w:t>
      </w:r>
      <w:r w:rsidR="002A1B6F" w:rsidRPr="0048034D">
        <w:rPr>
          <w:rFonts w:ascii="Times New Roman" w:hAnsi="Times New Roman"/>
          <w:color w:val="000000"/>
          <w:sz w:val="28"/>
          <w:szCs w:val="28"/>
          <w:lang w:eastAsia="ru-RU"/>
        </w:rPr>
        <w:t>2280</w:t>
      </w:r>
      <w:r w:rsidR="00B05A45" w:rsidRPr="00480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    Оренбургская     область,    </w:t>
      </w:r>
      <w:proofErr w:type="gramStart"/>
      <w:r w:rsidR="00B05A45" w:rsidRPr="0048034D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="00B05A45" w:rsidRPr="00480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  </w:t>
      </w:r>
      <w:r w:rsidR="002A1B6F" w:rsidRPr="0048034D">
        <w:rPr>
          <w:rFonts w:ascii="Times New Roman" w:hAnsi="Times New Roman"/>
          <w:color w:val="000000"/>
          <w:sz w:val="28"/>
          <w:szCs w:val="28"/>
          <w:lang w:eastAsia="ru-RU"/>
        </w:rPr>
        <w:t>Медногорск</w:t>
      </w:r>
      <w:r w:rsidR="00B05A45" w:rsidRPr="00480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ул. Советская, д. </w:t>
      </w:r>
      <w:r w:rsidR="002A1B6F" w:rsidRPr="0048034D">
        <w:rPr>
          <w:rFonts w:ascii="Times New Roman" w:hAnsi="Times New Roman"/>
          <w:color w:val="000000"/>
          <w:sz w:val="28"/>
          <w:szCs w:val="28"/>
          <w:lang w:eastAsia="ru-RU"/>
        </w:rPr>
        <w:t>37</w:t>
      </w:r>
    </w:p>
    <w:p w:rsidR="00B83707" w:rsidRPr="0048034D" w:rsidRDefault="00B83707" w:rsidP="00476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03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позднее </w:t>
      </w:r>
      <w:r w:rsidR="0088155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16 ноября</w:t>
      </w:r>
      <w:r w:rsidR="00ED617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="004F705C" w:rsidRPr="0048034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20</w:t>
      </w:r>
      <w:r w:rsidR="00ED617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20</w:t>
      </w:r>
      <w:r w:rsidR="004F705C" w:rsidRPr="0048034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года</w:t>
      </w:r>
    </w:p>
    <w:p w:rsidR="00B83707" w:rsidRPr="0048034D" w:rsidRDefault="00B83707" w:rsidP="00476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034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B83707" w:rsidRPr="001A7E2A" w:rsidRDefault="00B83707" w:rsidP="00B83707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Контактная информация:</w:t>
      </w:r>
    </w:p>
    <w:p w:rsidR="00B83707" w:rsidRPr="001A7E2A" w:rsidRDefault="00B83707" w:rsidP="00B83707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Название организации / фамилия, имя, отчество _________________________________________________________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___</w:t>
      </w: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_________</w:t>
      </w:r>
    </w:p>
    <w:p w:rsidR="00B83707" w:rsidRPr="001A7E2A" w:rsidRDefault="00B83707" w:rsidP="00B83707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Сфера деятельности 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</w:t>
      </w: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</w:t>
      </w: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______</w:t>
      </w:r>
    </w:p>
    <w:p w:rsidR="00B83707" w:rsidRPr="001A7E2A" w:rsidRDefault="00B83707" w:rsidP="00B83707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Фамилия, имя, отчество контактного лица ___________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___</w:t>
      </w: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____________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</w:t>
      </w: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____</w:t>
      </w:r>
    </w:p>
    <w:p w:rsidR="00B83707" w:rsidRPr="001A7E2A" w:rsidRDefault="00B83707" w:rsidP="00B83707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Номер контактного телефона 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</w:t>
      </w: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_______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</w:t>
      </w: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_____</w:t>
      </w:r>
    </w:p>
    <w:p w:rsidR="00B83707" w:rsidRPr="001A7E2A" w:rsidRDefault="00B83707" w:rsidP="00B83707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Адрес электронной почты _____________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</w:t>
      </w: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___</w:t>
      </w: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_______</w:t>
      </w:r>
    </w:p>
    <w:p w:rsidR="00B83707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1. На решение какой проблемы, на Ваш взгляд, направлен проект нормативного правового  акта  (далее - правовой акт)? Актуальна ли данная проблема сегодня?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</w:t>
      </w:r>
      <w:r w:rsidRPr="001A7E2A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2. Насколько корректно разработчик обосновал необходимость правового вмешательства? Насколько цель предлагаемого правового акта соотносится с проблемой,  на решение которой он направлен? Достигнет ли, на Ваш взгляд, предлагаемое правовое регулирование тех целей, на которые он направлен?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 xml:space="preserve">3. Является ли выбранный вариант решения проблемы оптимальным (в том числе 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1A7E2A">
        <w:rPr>
          <w:rFonts w:ascii="Times New Roman" w:hAnsi="Times New Roman" w:cs="Times New Roman"/>
          <w:sz w:val="27"/>
          <w:szCs w:val="27"/>
        </w:rPr>
        <w:t>затратны</w:t>
      </w:r>
      <w:proofErr w:type="spellEnd"/>
      <w:r w:rsidRPr="001A7E2A">
        <w:rPr>
          <w:rFonts w:ascii="Times New Roman" w:hAnsi="Times New Roman" w:cs="Times New Roman"/>
          <w:sz w:val="27"/>
          <w:szCs w:val="27"/>
        </w:rPr>
        <w:t xml:space="preserve"> и/или более эффективны.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lastRenderedPageBreak/>
        <w:t>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</w:t>
      </w:r>
      <w:r w:rsidRPr="001A7E2A">
        <w:rPr>
          <w:rFonts w:ascii="Times New Roman" w:hAnsi="Times New Roman" w:cs="Times New Roman"/>
          <w:sz w:val="27"/>
          <w:szCs w:val="27"/>
        </w:rPr>
        <w:t>_____________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4. Какие, по Вашей оценке, субъекты предпринимательской и иной экономической деятельности будут затронуты предлагаемым правовым регулированием (по видам субъектов, по отраслям)? 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</w:t>
      </w:r>
      <w:r w:rsidRPr="001A7E2A">
        <w:rPr>
          <w:rFonts w:ascii="Times New Roman" w:hAnsi="Times New Roman" w:cs="Times New Roman"/>
          <w:sz w:val="27"/>
          <w:szCs w:val="27"/>
        </w:rPr>
        <w:t>______________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5. Повлияет  ли  введение предлагаемого правового регулирования на конкурентную  среду в отрасли, будет ли способствовать необоснованному изменению  расстановки  сил в отрасли? Если да, то как? Приведите, по возможности, количественные оценки.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</w:t>
      </w:r>
      <w:r w:rsidRPr="001A7E2A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6. Оцените, насколько полно и точно отражены обязанности, ответственность   субъектов правового регулирования, а также насколько понятно прописаны административные  процедуры, реализуемые ответственными органами  исполнительной власти, насколько точно и недвусмысленно прописаны властные  функции  и 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</w:t>
      </w:r>
      <w:r w:rsidRPr="001A7E2A">
        <w:rPr>
          <w:rFonts w:ascii="Times New Roman" w:hAnsi="Times New Roman" w:cs="Times New Roman"/>
          <w:sz w:val="27"/>
          <w:szCs w:val="27"/>
        </w:rPr>
        <w:t>____________________________________________________________________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7.  Существуют ли в предлагаемом правовом регулировании положения, которые   необоснованно затрудняют ведение предпринимательской и иной экономической  деятельности? Приведите обоснования по каждому указанному положению, дополнительно определив:</w:t>
      </w:r>
    </w:p>
    <w:p w:rsidR="00B83707" w:rsidRPr="001A7E2A" w:rsidRDefault="00B83707" w:rsidP="00B83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имеется ли смысловое противоречие целям правового акта или существующей проблеме либо положение не способствует достижению целей регулирования;</w:t>
      </w:r>
    </w:p>
    <w:p w:rsidR="00B83707" w:rsidRPr="001A7E2A" w:rsidRDefault="00B83707" w:rsidP="00B83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имеются ли технические ошибки;</w:t>
      </w:r>
    </w:p>
    <w:p w:rsidR="00B83707" w:rsidRPr="001A7E2A" w:rsidRDefault="00B83707" w:rsidP="00B83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 xml:space="preserve">приводит ли исполнение положений правового акта к возникновению избыточных  обязанностей субъектов предпринимательской и иной экономической деятельности,  к необоснованному существенному росту </w:t>
      </w:r>
      <w:r w:rsidRPr="001A7E2A">
        <w:rPr>
          <w:rFonts w:ascii="Times New Roman" w:hAnsi="Times New Roman" w:cs="Times New Roman"/>
          <w:sz w:val="27"/>
          <w:szCs w:val="27"/>
        </w:rPr>
        <w:lastRenderedPageBreak/>
        <w:t>отдельных видов затрат или появлению новых необоснованных видов затрат;</w:t>
      </w:r>
    </w:p>
    <w:p w:rsidR="00B83707" w:rsidRPr="001A7E2A" w:rsidRDefault="00B83707" w:rsidP="00B83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устанавливается ли положением необоснованное ограничение выбора субъектами предпринимательской и иной экономической деятельности существующих или возможных поставщиков или потребителей;</w:t>
      </w:r>
    </w:p>
    <w:p w:rsidR="00B83707" w:rsidRPr="001A7E2A" w:rsidRDefault="00B83707" w:rsidP="00B83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создает ли исполнение положений правового акта существенные риски ведения предпринимательской и иной экономической деятельности, способствует ли  возникновению  необоснованных  прав  органов местного самоуправления и должностных лиц, допускает ли возможность избирательного применения норм;</w:t>
      </w:r>
    </w:p>
    <w:p w:rsidR="00B83707" w:rsidRPr="001A7E2A" w:rsidRDefault="00B83707" w:rsidP="00B83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приводит ли к невозможности совершения законных действий субъектами предпринимательской и иной экономической деятельности (например, в связи с отсутствием требуемой новым правовым актом инфраструктуры, организационных или технических условий, технологий), вводит ли неоптимальный  режим осуществления операционной деятельности;</w:t>
      </w:r>
    </w:p>
    <w:p w:rsidR="00B83707" w:rsidRPr="001A7E2A" w:rsidRDefault="00B83707" w:rsidP="00B83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</w:t>
      </w:r>
      <w:r w:rsidRPr="001A7E2A">
        <w:rPr>
          <w:rFonts w:ascii="Times New Roman" w:hAnsi="Times New Roman" w:cs="Times New Roman"/>
          <w:sz w:val="27"/>
          <w:szCs w:val="27"/>
        </w:rPr>
        <w:t>_______________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8. К каким последствиям может привести принятие правового акта в части невозможности исполнения субъектами предпринимательской и иной экономической деятельности дополнительных обязанностей, возникновения избыточных   административных и иных ограничений и обязанностей для вышеуказанных субъектов? Приведите конкретные примеры.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9. Оцените издержки/упущенную  выгоду (прямого, административного характера) субъектами предпринимательской и иной экономической деятельности, возникающие при вступлении в силу правового акта. Отдельно укажите временные издержки, которые понесут субъекты предпринимательской и иной экономической деятельности вследствие необходимости соблюдения административных процедур, предусмотренных правовым актом. Какие из указанных издержек Вы считаете избыточными/бесполезными и почему? Если возможно, оцените затраты по выполнению  вновь вводимых требований количественно (в часах рабочего времени, в денежном эквиваленте и другом)___________________________________________________________________________________________________________________________________</w:t>
      </w:r>
      <w:r w:rsidRPr="001A7E2A">
        <w:rPr>
          <w:rFonts w:ascii="Times New Roman" w:hAnsi="Times New Roman" w:cs="Times New Roman"/>
          <w:sz w:val="27"/>
          <w:szCs w:val="27"/>
        </w:rPr>
        <w:lastRenderedPageBreak/>
        <w:t>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</w:t>
      </w:r>
      <w:r w:rsidRPr="001A7E2A">
        <w:rPr>
          <w:rFonts w:ascii="Times New Roman" w:hAnsi="Times New Roman" w:cs="Times New Roman"/>
          <w:sz w:val="27"/>
          <w:szCs w:val="27"/>
        </w:rPr>
        <w:t>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 xml:space="preserve">10. Какие, на Ваш взгляд, могут возникнуть проблемы и трудности с контролем соблюдения требований и норм, вводимых правовым актом? Является ли  правовой акт </w:t>
      </w:r>
      <w:proofErr w:type="spellStart"/>
      <w:r w:rsidRPr="001A7E2A">
        <w:rPr>
          <w:rFonts w:ascii="Times New Roman" w:hAnsi="Times New Roman" w:cs="Times New Roman"/>
          <w:sz w:val="27"/>
          <w:szCs w:val="27"/>
        </w:rPr>
        <w:t>недискриминационным</w:t>
      </w:r>
      <w:proofErr w:type="spellEnd"/>
      <w:r w:rsidRPr="001A7E2A">
        <w:rPr>
          <w:rFonts w:ascii="Times New Roman" w:hAnsi="Times New Roman" w:cs="Times New Roman"/>
          <w:sz w:val="27"/>
          <w:szCs w:val="27"/>
        </w:rPr>
        <w:t xml:space="preserve"> по отношению ко всем его адресатам, то есть все ли потенциальные адресаты правового акта окажутся в одинаковых условиях после его вступления в силу? Предусмотрен ли в нем механизм защиты прав хозяйствующих субъектов? Существуют ли, на Ваш взгляд, особенности при контроле соблюдения  требований  вновь вводимого правового регулирования различными группами адресатов регулирования?_________________________________________________________________________________________________________________________________________________________________________________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</w:t>
      </w:r>
      <w:r w:rsidRPr="001A7E2A">
        <w:rPr>
          <w:rFonts w:ascii="Times New Roman" w:hAnsi="Times New Roman" w:cs="Times New Roman"/>
          <w:sz w:val="27"/>
          <w:szCs w:val="27"/>
        </w:rPr>
        <w:t>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11. Требуется ли переходный период для вступления в силу правового акта (если  да, какова его продолжительность), какие ограничения по срокам введения правового акта необходимо учесть?___________________________________________________________________________________________________________________________________________________________________________________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</w:t>
      </w:r>
      <w:r w:rsidRPr="001A7E2A">
        <w:rPr>
          <w:rFonts w:ascii="Times New Roman" w:hAnsi="Times New Roman" w:cs="Times New Roman"/>
          <w:sz w:val="27"/>
          <w:szCs w:val="27"/>
        </w:rPr>
        <w:t>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 xml:space="preserve">12. Какие исключения по введению правового регулирования в отношении отдельных групп лиц целесообразно применить? Приведите соответствующее обоснование 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</w:t>
      </w:r>
      <w:r w:rsidRPr="001A7E2A">
        <w:rPr>
          <w:rFonts w:ascii="Times New Roman" w:hAnsi="Times New Roman" w:cs="Times New Roman"/>
          <w:sz w:val="27"/>
          <w:szCs w:val="27"/>
        </w:rPr>
        <w:t>__________________________________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13. Специальные вопросы, касающиеся конкретных положений и норм правового акта, отношение к которым разработчику необходимо прояснить___________________________________________________________________________________________________________________________________________________________________________________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</w:t>
      </w:r>
      <w:r w:rsidRPr="001A7E2A">
        <w:rPr>
          <w:rFonts w:ascii="Times New Roman" w:hAnsi="Times New Roman" w:cs="Times New Roman"/>
          <w:sz w:val="27"/>
          <w:szCs w:val="27"/>
        </w:rPr>
        <w:t>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14. Иные предложения и замечания, которые, по Вашему мнению, целесообразно учесть в рамках оценки регулирующего воздействия правового акта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lastRenderedPageBreak/>
        <w:t>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</w:t>
      </w:r>
      <w:r w:rsidRPr="001A7E2A">
        <w:rPr>
          <w:rFonts w:ascii="Times New Roman" w:hAnsi="Times New Roman" w:cs="Times New Roman"/>
          <w:sz w:val="27"/>
          <w:szCs w:val="27"/>
        </w:rPr>
        <w:t>______</w:t>
      </w:r>
    </w:p>
    <w:p w:rsidR="00B83707" w:rsidRPr="001A7E2A" w:rsidRDefault="00B83707" w:rsidP="00B83707">
      <w:pPr>
        <w:tabs>
          <w:tab w:val="left" w:pos="540"/>
          <w:tab w:val="left" w:pos="11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B83707" w:rsidRPr="001A7E2A" w:rsidRDefault="00B83707" w:rsidP="00B83707">
      <w:pPr>
        <w:tabs>
          <w:tab w:val="left" w:pos="540"/>
          <w:tab w:val="left" w:pos="11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B83707" w:rsidRPr="001A7E2A" w:rsidRDefault="00B83707" w:rsidP="00B83707">
      <w:pPr>
        <w:tabs>
          <w:tab w:val="left" w:pos="540"/>
          <w:tab w:val="left" w:pos="11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B83707" w:rsidRPr="007A3E38" w:rsidRDefault="00B83707" w:rsidP="00B83707">
      <w:pPr>
        <w:spacing w:after="0" w:line="259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0BAA" w:rsidRDefault="00090BAA"/>
    <w:sectPr w:rsidR="00090BAA" w:rsidSect="00090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52C7B"/>
    <w:multiLevelType w:val="hybridMultilevel"/>
    <w:tmpl w:val="A2C25E00"/>
    <w:lvl w:ilvl="0" w:tplc="F26A9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707"/>
    <w:rsid w:val="00002E87"/>
    <w:rsid w:val="00090BAA"/>
    <w:rsid w:val="002A1B6F"/>
    <w:rsid w:val="00336819"/>
    <w:rsid w:val="003E3C90"/>
    <w:rsid w:val="003F2329"/>
    <w:rsid w:val="00444F21"/>
    <w:rsid w:val="00476962"/>
    <w:rsid w:val="0048034D"/>
    <w:rsid w:val="004E361C"/>
    <w:rsid w:val="004F705C"/>
    <w:rsid w:val="00531116"/>
    <w:rsid w:val="0060392B"/>
    <w:rsid w:val="007B5F01"/>
    <w:rsid w:val="007E476A"/>
    <w:rsid w:val="0083400C"/>
    <w:rsid w:val="00881552"/>
    <w:rsid w:val="0088450E"/>
    <w:rsid w:val="009F6524"/>
    <w:rsid w:val="00AA7514"/>
    <w:rsid w:val="00AD6D1F"/>
    <w:rsid w:val="00B05A45"/>
    <w:rsid w:val="00B33906"/>
    <w:rsid w:val="00B83707"/>
    <w:rsid w:val="00C121CC"/>
    <w:rsid w:val="00D5627E"/>
    <w:rsid w:val="00E10987"/>
    <w:rsid w:val="00E721DD"/>
    <w:rsid w:val="00ED6171"/>
    <w:rsid w:val="00EE4B5D"/>
    <w:rsid w:val="00FD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4F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a@mednogorsk5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Arhitect</Company>
  <LinksUpToDate>false</LinksUpToDate>
  <CharactersWithSpaces>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Чекризова</cp:lastModifiedBy>
  <cp:revision>12</cp:revision>
  <cp:lastPrinted>2020-11-11T07:04:00Z</cp:lastPrinted>
  <dcterms:created xsi:type="dcterms:W3CDTF">2018-11-02T09:37:00Z</dcterms:created>
  <dcterms:modified xsi:type="dcterms:W3CDTF">2020-11-11T07:04:00Z</dcterms:modified>
</cp:coreProperties>
</file>