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D5FE8" w:rsidRDefault="00D42B58" w:rsidP="00DD5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5FE8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сообщение </w:t>
      </w:r>
    </w:p>
    <w:p w:rsidR="00815C68" w:rsidRDefault="0099416C" w:rsidP="00DD5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D5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752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D0745E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D0745E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D0745E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D0745E"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D0745E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75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752DD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752DD7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752DD7">
              <w:rPr>
                <w:rFonts w:ascii="Times New Roman" w:hAnsi="Times New Roman" w:cs="Times New Roman"/>
                <w:sz w:val="28"/>
                <w:szCs w:val="28"/>
              </w:rPr>
              <w:t>ул. Герцена, 1 (район магазина «Ника»)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52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кв.м., тип торгового объекта – </w:t>
            </w:r>
            <w:r w:rsidR="00752DD7">
              <w:rPr>
                <w:rFonts w:ascii="Times New Roman" w:hAnsi="Times New Roman" w:cs="Times New Roman"/>
                <w:sz w:val="28"/>
                <w:szCs w:val="28"/>
              </w:rPr>
              <w:t>изотермическая емкость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специализация – </w:t>
            </w:r>
            <w:r w:rsidR="00752DD7">
              <w:rPr>
                <w:rFonts w:ascii="Times New Roman" w:hAnsi="Times New Roman" w:cs="Times New Roman"/>
                <w:sz w:val="28"/>
                <w:szCs w:val="28"/>
              </w:rPr>
              <w:t>квас.</w:t>
            </w:r>
            <w:proofErr w:type="gramEnd"/>
          </w:p>
        </w:tc>
      </w:tr>
      <w:tr w:rsidR="00281211" w:rsidTr="00D0745E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752DD7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328,82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 w:rsidR="00D0745E">
              <w:rPr>
                <w:rFonts w:ascii="Times New Roman" w:hAnsi="Times New Roman" w:cs="Times New Roman"/>
                <w:sz w:val="28"/>
                <w:szCs w:val="28"/>
              </w:rPr>
              <w:t>Триста двадцать восемь руб. 82 коп.)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D0745E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D0745E" w:rsidP="00D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65,76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Шестьдесят пять рублей 76 копеек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3B8C" w:rsidTr="00D0745E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D0745E" w:rsidRDefault="00303B8C" w:rsidP="00D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D0745E">
              <w:rPr>
                <w:rFonts w:ascii="Times New Roman" w:hAnsi="Times New Roman" w:cs="Times New Roman"/>
                <w:sz w:val="28"/>
                <w:szCs w:val="28"/>
              </w:rPr>
              <w:t>328,82 рублей (Триста двадцать восемь руб. 82 коп.)</w:t>
            </w: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10" w:rsidTr="00D0745E">
        <w:tc>
          <w:tcPr>
            <w:tcW w:w="2108" w:type="dxa"/>
          </w:tcPr>
          <w:p w:rsidR="00000210" w:rsidRDefault="00000210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00210" w:rsidRDefault="00000210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10" w:rsidTr="00D0745E">
        <w:tc>
          <w:tcPr>
            <w:tcW w:w="2108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000210" w:rsidRDefault="00000210" w:rsidP="00D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D07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D0745E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Российская Федерация, Оренбургская область, г. Медногорск, пересечение улиц А.Гайдара и </w:t>
            </w:r>
            <w:r w:rsidR="00D0745E">
              <w:rPr>
                <w:rFonts w:ascii="Times New Roman" w:hAnsi="Times New Roman" w:cs="Times New Roman"/>
                <w:sz w:val="28"/>
                <w:szCs w:val="28"/>
              </w:rPr>
              <w:t>Герцена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D0745E">
              <w:rPr>
                <w:rFonts w:ascii="Times New Roman" w:hAnsi="Times New Roman" w:cs="Times New Roman"/>
                <w:sz w:val="28"/>
                <w:szCs w:val="28"/>
              </w:rPr>
              <w:t>район пешеходного перехода), площадью 4,0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тип торгового объекта – </w:t>
            </w:r>
            <w:r w:rsidR="00D0745E">
              <w:rPr>
                <w:rFonts w:ascii="Times New Roman" w:hAnsi="Times New Roman" w:cs="Times New Roman"/>
                <w:sz w:val="28"/>
                <w:szCs w:val="28"/>
              </w:rPr>
              <w:t>изотермическая емкость</w:t>
            </w:r>
            <w:proofErr w:type="gramStart"/>
            <w:r w:rsidR="00D07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специализация – </w:t>
            </w:r>
            <w:r w:rsidR="00D0745E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</w:tr>
      <w:tr w:rsidR="00000210" w:rsidTr="00D0745E">
        <w:tc>
          <w:tcPr>
            <w:tcW w:w="2108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D0745E" w:rsidRDefault="00D0745E" w:rsidP="00D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328,82 рублей (Триста двадцать восемь руб. 82 коп.)</w:t>
            </w:r>
          </w:p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10" w:rsidTr="00D0745E">
        <w:tc>
          <w:tcPr>
            <w:tcW w:w="2108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D0745E" w:rsidRDefault="00D0745E" w:rsidP="00D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000210" w:rsidRDefault="00D0745E" w:rsidP="00D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65,76  рублей (Шестьдесят пять рублей 76 копеек)</w:t>
            </w:r>
          </w:p>
        </w:tc>
      </w:tr>
      <w:tr w:rsidR="00000210" w:rsidTr="00D0745E">
        <w:tc>
          <w:tcPr>
            <w:tcW w:w="2108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задатка </w:t>
            </w:r>
          </w:p>
        </w:tc>
        <w:tc>
          <w:tcPr>
            <w:tcW w:w="7496" w:type="dxa"/>
          </w:tcPr>
          <w:p w:rsidR="00D0745E" w:rsidRDefault="00D0745E" w:rsidP="00D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328,82 рублей (Триста двадцать восемь руб. 82 коп.)</w:t>
            </w:r>
          </w:p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5E" w:rsidTr="00D0745E">
        <w:tc>
          <w:tcPr>
            <w:tcW w:w="2108" w:type="dxa"/>
          </w:tcPr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D0745E" w:rsidRDefault="00D0745E" w:rsidP="00D0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5E" w:rsidTr="00D0745E">
        <w:tc>
          <w:tcPr>
            <w:tcW w:w="2108" w:type="dxa"/>
          </w:tcPr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D0745E" w:rsidRDefault="00D0745E" w:rsidP="00D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Советская, 30, площадью 4,0 кв.м., тип торгового объекта – изотермическая емкость, специализация – квас</w:t>
            </w:r>
            <w:proofErr w:type="gramEnd"/>
          </w:p>
        </w:tc>
      </w:tr>
      <w:tr w:rsidR="00D0745E" w:rsidTr="00D0745E">
        <w:tc>
          <w:tcPr>
            <w:tcW w:w="2108" w:type="dxa"/>
          </w:tcPr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328,82 рублей (Триста двадцать восемь руб. 82 коп.)</w:t>
            </w:r>
          </w:p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5E" w:rsidTr="00D0745E">
        <w:tc>
          <w:tcPr>
            <w:tcW w:w="2108" w:type="dxa"/>
          </w:tcPr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65,76  рублей (Шестьдесят пять рублей 76 копеек)</w:t>
            </w:r>
          </w:p>
        </w:tc>
      </w:tr>
      <w:tr w:rsidR="00D0745E" w:rsidTr="00D0745E">
        <w:tc>
          <w:tcPr>
            <w:tcW w:w="2108" w:type="dxa"/>
          </w:tcPr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328,82 рублей (Триста двадцать восемь руб. 82 коп.)</w:t>
            </w:r>
          </w:p>
          <w:p w:rsidR="00D0745E" w:rsidRDefault="00D0745E" w:rsidP="0006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5E" w:rsidTr="00D0745E">
        <w:tc>
          <w:tcPr>
            <w:tcW w:w="2108" w:type="dxa"/>
          </w:tcPr>
          <w:p w:rsidR="00D0745E" w:rsidRPr="00D22CD6" w:rsidRDefault="00D0745E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0745E" w:rsidRDefault="00D0745E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 w:rsidR="00D0745E" w:rsidRDefault="00D0745E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D0745E" w:rsidRDefault="00D0745E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D0745E" w:rsidRDefault="00D0745E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D0745E" w:rsidRDefault="00D0745E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г. Оренбург</w:t>
            </w:r>
          </w:p>
          <w:p w:rsidR="00D0745E" w:rsidRDefault="00D0745E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D0745E" w:rsidRDefault="00D0745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</w:tc>
      </w:tr>
      <w:tr w:rsidR="00D0745E" w:rsidTr="00D0745E">
        <w:tc>
          <w:tcPr>
            <w:tcW w:w="2108" w:type="dxa"/>
          </w:tcPr>
          <w:p w:rsidR="00D0745E" w:rsidRPr="00D22CD6" w:rsidRDefault="00D0745E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D0745E" w:rsidRDefault="00D0745E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D0745E" w:rsidRDefault="00D0745E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417,ежедневно  кроме выходных и праздничных дней, с 9-00 до 16-00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естного времени с 04.03.2020 г по 0</w:t>
            </w:r>
            <w:r w:rsidR="000A1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D0745E" w:rsidRPr="00FF76E7" w:rsidRDefault="00D0745E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45E" w:rsidRPr="00FF76E7" w:rsidRDefault="00D0745E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D0745E" w:rsidRPr="00FF76E7" w:rsidRDefault="00D0745E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- копию документа, удостоверяющего личность индивидуального предпринимателя, полномочного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 на подачу заявки;</w:t>
            </w:r>
          </w:p>
          <w:p w:rsidR="00D0745E" w:rsidRDefault="00D0745E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D0745E" w:rsidRDefault="00D0745E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D0745E" w:rsidRDefault="00D0745E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D0745E" w:rsidRDefault="00D0745E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D0745E" w:rsidRDefault="00D0745E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D0745E" w:rsidRDefault="00D0745E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D0745E" w:rsidRDefault="00D0745E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D0745E" w:rsidRDefault="00D0745E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D0745E" w:rsidRDefault="00D0745E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D0745E" w:rsidRDefault="00D0745E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D0745E" w:rsidRDefault="00D0745E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D0745E" w:rsidRDefault="00D0745E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D0745E" w:rsidRDefault="00D0745E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D0745E" w:rsidRDefault="00D0745E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D0745E" w:rsidRDefault="00D0745E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заключению договора на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протокол о результатах в течение 3-х рабочих дней  и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D0745E" w:rsidRDefault="00D0745E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D0745E" w:rsidRDefault="00D0745E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D0745E" w:rsidRDefault="00D0745E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D0745E" w:rsidRDefault="00D0745E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D0745E" w:rsidRDefault="00D0745E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D0745E" w:rsidRDefault="00D0745E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извещен, что вручение уведомления о признании его участником аукциона</w:t>
            </w:r>
            <w:r w:rsidR="000A1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аукциону) состоится </w:t>
            </w:r>
            <w:r w:rsidR="000A1C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A1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года по адресу: Оренбургская область, город Медногорск, ул. Советская,37, кабинет </w:t>
            </w:r>
            <w:r w:rsidR="00DD5FE8">
              <w:rPr>
                <w:rFonts w:ascii="Times New Roman" w:hAnsi="Times New Roman" w:cs="Times New Roman"/>
                <w:sz w:val="28"/>
                <w:szCs w:val="28"/>
              </w:rPr>
              <w:t>302.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D0745E" w:rsidRDefault="00D0745E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D0745E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заявке прилагается:</w:t>
            </w:r>
          </w:p>
          <w:p w:rsidR="00D0745E" w:rsidRDefault="00D0745E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D0745E" w:rsidRDefault="00D0745E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45E" w:rsidRDefault="00D0745E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45E" w:rsidRDefault="00D0745E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D0745E" w:rsidRDefault="00D0745E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45E" w:rsidRDefault="00D0745E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D0745E" w:rsidRDefault="00D0745E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D0745E" w:rsidRDefault="00D0745E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5E" w:rsidTr="00D0745E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D0745E" w:rsidRPr="00897642" w:rsidRDefault="00D0745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5E" w:rsidRDefault="00D0745E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5E" w:rsidTr="00D0745E">
        <w:tc>
          <w:tcPr>
            <w:tcW w:w="2108" w:type="dxa"/>
          </w:tcPr>
          <w:p w:rsidR="00D0745E" w:rsidRPr="00D22CD6" w:rsidRDefault="00D0745E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дата признания заявителей участниками аукциона</w:t>
            </w:r>
          </w:p>
        </w:tc>
        <w:tc>
          <w:tcPr>
            <w:tcW w:w="7496" w:type="dxa"/>
          </w:tcPr>
          <w:p w:rsidR="00D0745E" w:rsidRDefault="00D0745E" w:rsidP="0052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и признания заявителей участниками торгов проводится по месту проведения торгов </w:t>
            </w:r>
            <w:r w:rsidR="005258F1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D0745E" w:rsidTr="00D0745E">
        <w:tc>
          <w:tcPr>
            <w:tcW w:w="2108" w:type="dxa"/>
          </w:tcPr>
          <w:p w:rsidR="00D0745E" w:rsidRDefault="00D0745E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D0745E" w:rsidRDefault="005258F1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  <w:r w:rsidR="00D0745E">
              <w:rPr>
                <w:rFonts w:ascii="Times New Roman" w:hAnsi="Times New Roman" w:cs="Times New Roman"/>
                <w:sz w:val="28"/>
                <w:szCs w:val="28"/>
              </w:rPr>
              <w:t xml:space="preserve"> года в 12 час. 00 мин. местного времени по адресу: Оренбургская область, </w:t>
            </w:r>
            <w:proofErr w:type="gramStart"/>
            <w:r w:rsidR="00D07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0745E"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D0745E" w:rsidRDefault="00D0745E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0745E" w:rsidTr="00D0745E">
        <w:tc>
          <w:tcPr>
            <w:tcW w:w="2108" w:type="dxa"/>
          </w:tcPr>
          <w:p w:rsidR="00D0745E" w:rsidRDefault="00D0745E" w:rsidP="0089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0745E" w:rsidRDefault="00D0745E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D0745E" w:rsidRDefault="00D0745E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D0745E" w:rsidTr="00D0745E">
        <w:tc>
          <w:tcPr>
            <w:tcW w:w="2108" w:type="dxa"/>
          </w:tcPr>
          <w:p w:rsidR="00D0745E" w:rsidRDefault="00D0745E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D0745E" w:rsidRDefault="00D0745E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Оренбургская область, г. Медногорск, ул. Советская, 37, кабинет 417 (контактный телефон: 8(35379)32691 ежедневно  кроме выходных и праздничных дней, с 9-00 до 16-00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D0745E" w:rsidTr="00D0745E">
        <w:tc>
          <w:tcPr>
            <w:tcW w:w="2108" w:type="dxa"/>
          </w:tcPr>
          <w:p w:rsidR="00D0745E" w:rsidRDefault="00D0745E" w:rsidP="0089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договора аренды </w:t>
            </w:r>
          </w:p>
        </w:tc>
        <w:tc>
          <w:tcPr>
            <w:tcW w:w="7496" w:type="dxa"/>
          </w:tcPr>
          <w:p w:rsidR="00D0745E" w:rsidRPr="00305173" w:rsidRDefault="00D0745E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45E" w:rsidTr="00D0745E">
        <w:tc>
          <w:tcPr>
            <w:tcW w:w="9604" w:type="dxa"/>
            <w:gridSpan w:val="2"/>
          </w:tcPr>
          <w:p w:rsidR="00D0745E" w:rsidRDefault="00D0745E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1C7C"/>
    <w:rsid w:val="000D205D"/>
    <w:rsid w:val="000F78D3"/>
    <w:rsid w:val="00175DBE"/>
    <w:rsid w:val="001B185C"/>
    <w:rsid w:val="001C2C8F"/>
    <w:rsid w:val="001F4C42"/>
    <w:rsid w:val="001F5593"/>
    <w:rsid w:val="002115E4"/>
    <w:rsid w:val="00281211"/>
    <w:rsid w:val="00283062"/>
    <w:rsid w:val="00303B8C"/>
    <w:rsid w:val="00305173"/>
    <w:rsid w:val="00352BFD"/>
    <w:rsid w:val="00361931"/>
    <w:rsid w:val="004713DC"/>
    <w:rsid w:val="004E5D3A"/>
    <w:rsid w:val="005258F1"/>
    <w:rsid w:val="005F2FB0"/>
    <w:rsid w:val="006314C2"/>
    <w:rsid w:val="00752DD7"/>
    <w:rsid w:val="00803954"/>
    <w:rsid w:val="00815C68"/>
    <w:rsid w:val="00880DB4"/>
    <w:rsid w:val="00897642"/>
    <w:rsid w:val="008A30D4"/>
    <w:rsid w:val="008B3F52"/>
    <w:rsid w:val="008E5C5D"/>
    <w:rsid w:val="00935C44"/>
    <w:rsid w:val="0099221C"/>
    <w:rsid w:val="0099416C"/>
    <w:rsid w:val="009C369B"/>
    <w:rsid w:val="009E6BB0"/>
    <w:rsid w:val="009F49C4"/>
    <w:rsid w:val="00A02E11"/>
    <w:rsid w:val="00AE4CDC"/>
    <w:rsid w:val="00B541E2"/>
    <w:rsid w:val="00BA0656"/>
    <w:rsid w:val="00BA164D"/>
    <w:rsid w:val="00BA4D96"/>
    <w:rsid w:val="00BD4E6B"/>
    <w:rsid w:val="00CD7334"/>
    <w:rsid w:val="00D0745E"/>
    <w:rsid w:val="00D22CD6"/>
    <w:rsid w:val="00D42B58"/>
    <w:rsid w:val="00D95BC3"/>
    <w:rsid w:val="00DD5FE8"/>
    <w:rsid w:val="00DF43EB"/>
    <w:rsid w:val="00E2744C"/>
    <w:rsid w:val="00E87DD1"/>
    <w:rsid w:val="00EB140C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19</cp:revision>
  <cp:lastPrinted>2020-03-03T11:24:00Z</cp:lastPrinted>
  <dcterms:created xsi:type="dcterms:W3CDTF">2019-12-11T05:55:00Z</dcterms:created>
  <dcterms:modified xsi:type="dcterms:W3CDTF">2020-03-04T05:17:00Z</dcterms:modified>
</cp:coreProperties>
</file>